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C2" w:rsidRDefault="000F3AC2" w:rsidP="000F3AC2">
      <w:pPr>
        <w:pStyle w:val="p10"/>
      </w:pPr>
      <w:r>
        <w:rPr>
          <w:rStyle w:val="s1"/>
          <w:b/>
          <w:bCs/>
        </w:rPr>
        <w:t xml:space="preserve">Regulamin </w:t>
      </w:r>
      <w:r>
        <w:rPr>
          <w:b/>
          <w:bCs/>
        </w:rPr>
        <w:br/>
      </w:r>
      <w:r>
        <w:rPr>
          <w:rStyle w:val="s1"/>
          <w:b/>
          <w:bCs/>
        </w:rPr>
        <w:t>XLIII Synodu Diecezji Płockiej</w:t>
      </w:r>
    </w:p>
    <w:p w:rsidR="000F3AC2" w:rsidRDefault="000F3AC2" w:rsidP="000F3AC2">
      <w:pPr>
        <w:pStyle w:val="p7"/>
      </w:pPr>
      <w:r>
        <w:t>Diecezja Płocka, jedna z najstarszych w Polsce, zbliża się do Jubileuszu 940-lecia istnienia. Jedną z oznak żywotności naszego Kościoła było bogate życie synodalne – odbyliśmy w  tym okresie 42 synody. Ostatni z nich rozpoczynał się 25 lat temu, u progu odzyskania niepodległości przez Polskę. W ćwierćwieczu tym uroczyście obchodziliśmy Jubileusz 2000 lat chrześcijaństwa. Zakończył się wiekopomny pontyfikat Bł. Jana Pawła II, rozkwitł kult Miłosierdzia Bożego, a Płock, w którym miało miejsce objawienie słynnego na cały świat wizerunku Jezusa Miłosiernego i związanego z nim przesłania, stał się jednym z centrów tego kultu. Został opublikowany Katechizm Kościoła Katolickiego. Kościół w Polsce odbył II Synod Plenarny (1991-1999). Rzeczpospolita Polska i Stolica Apostolska zawarły Konkordat. Polska weszła do Unii Europejskiej. Rozwinęło się życie samorządowe.</w:t>
      </w:r>
      <w:r>
        <w:rPr>
          <w:rStyle w:val="apple-converted-space"/>
        </w:rPr>
        <w:t> </w:t>
      </w:r>
    </w:p>
    <w:p w:rsidR="000F3AC2" w:rsidRDefault="000F3AC2" w:rsidP="000F3AC2">
      <w:pPr>
        <w:pStyle w:val="p7"/>
      </w:pPr>
      <w:r>
        <w:t>Wszystkie te wydarzenia pociągnęły za sobą znaczne zmiany w życiu Kościoła i Ojczyzny. Zwołując XLIII Synod Kościoła Płockiego pragniemy, aby zmiany te znalazły odbicie w duszpasterstwie i prawodawstwie diecezjalnym. Czujemy też potrzebę dokonania rzetelnej analizy wskazań, które Bł. Jan Paweł II pozostawił naszemu Kościołowi i społeczeństwu podczas pamiętnej pielgrzymki do Płocka w dniach 7-8 VI 1991 roku. Włączamy się w ten sposób w program nowej ewangelizacji i w Rok Wiary, ogłoszone przez Papieża Benedykta XVI.</w:t>
      </w:r>
      <w:r>
        <w:rPr>
          <w:rStyle w:val="apple-converted-space"/>
        </w:rPr>
        <w:t> </w:t>
      </w:r>
    </w:p>
    <w:p w:rsidR="000F3AC2" w:rsidRDefault="000F3AC2" w:rsidP="000F3AC2">
      <w:pPr>
        <w:pStyle w:val="p11"/>
      </w:pPr>
      <w:r>
        <w:rPr>
          <w:rStyle w:val="s2"/>
          <w:b/>
          <w:bCs/>
        </w:rPr>
        <w:t>I. PRZEPISY OGÓLNE</w:t>
      </w:r>
    </w:p>
    <w:p w:rsidR="000F3AC2" w:rsidRDefault="000F3AC2" w:rsidP="000F3AC2">
      <w:pPr>
        <w:pStyle w:val="p7"/>
      </w:pPr>
      <w:r>
        <w:t>§ 1. Synod diecezjalny jest zebraniem wybranych kapłanów oraz innych wiernych Kościoła partykularnego, którzy dla dobra wspólnoty diecezjal</w:t>
      </w:r>
      <w:r>
        <w:softHyphen/>
        <w:t>nej świadczą pomoc Biskupowi Diecezjalnemu (KPK, kan. 460).</w:t>
      </w:r>
    </w:p>
    <w:p w:rsidR="000F3AC2" w:rsidRDefault="000F3AC2" w:rsidP="000F3AC2">
      <w:pPr>
        <w:pStyle w:val="p12"/>
      </w:pPr>
      <w:r>
        <w:t>§ 2. Ze swej natury Synod diecezjalny stanowi najbardziej uroczystą formę sprawowania władzy pasterskiej przez Biskupa Diecezjalnego, wspieranego przez duchownych oraz świeckich. Stanowi on zarazem narzędzie odnowy dyscypliny Kościoła partykularnego.</w:t>
      </w:r>
    </w:p>
    <w:p w:rsidR="000F3AC2" w:rsidRDefault="000F3AC2" w:rsidP="000F3AC2">
      <w:pPr>
        <w:pStyle w:val="p12"/>
      </w:pPr>
      <w:r>
        <w:t>§ 3. Zgodnie z kan. 462 KPK pracami Synodu kieruje Biskup Diecezjalny.</w:t>
      </w:r>
    </w:p>
    <w:p w:rsidR="000F3AC2" w:rsidRDefault="000F3AC2" w:rsidP="000F3AC2">
      <w:pPr>
        <w:pStyle w:val="p12"/>
      </w:pPr>
      <w:r>
        <w:t>§ 4. Biskup Diecezjalny ustanawia Komisję Przygotowawczą Synodu, Komisję Główną Synodu, Sekretariat Synodu oraz Komisje Synodalne (tematyczne, robocze).</w:t>
      </w:r>
    </w:p>
    <w:p w:rsidR="000F3AC2" w:rsidRDefault="000F3AC2" w:rsidP="000F3AC2">
      <w:pPr>
        <w:pStyle w:val="p12"/>
      </w:pPr>
      <w:r>
        <w:t>§ 5. Członkami Synodu, z mocy prawa (KPK, kan. 463 § 1) i z nominacji Biskupa Diecezjalnego (KPK, kan. 463 § 2), są:</w:t>
      </w:r>
    </w:p>
    <w:p w:rsidR="000F3AC2" w:rsidRDefault="000F3AC2" w:rsidP="000F3AC2">
      <w:pPr>
        <w:pStyle w:val="p13"/>
      </w:pPr>
      <w:r>
        <w:t>a.</w:t>
      </w:r>
      <w:r>
        <w:rPr>
          <w:rStyle w:val="apple-tab-span"/>
        </w:rPr>
        <w:tab/>
      </w:r>
      <w:r>
        <w:t>Biskup Pomocniczy;</w:t>
      </w:r>
    </w:p>
    <w:p w:rsidR="000F3AC2" w:rsidRDefault="000F3AC2" w:rsidP="000F3AC2">
      <w:pPr>
        <w:pStyle w:val="p13"/>
      </w:pPr>
      <w:r>
        <w:t>b.</w:t>
      </w:r>
      <w:r>
        <w:rPr>
          <w:rStyle w:val="apple-tab-span"/>
        </w:rPr>
        <w:tab/>
      </w:r>
      <w:r>
        <w:t>Wikariusze generalni i Oficjał Sądu Biskupiego Płockiego;</w:t>
      </w:r>
    </w:p>
    <w:p w:rsidR="000F3AC2" w:rsidRDefault="000F3AC2" w:rsidP="000F3AC2">
      <w:pPr>
        <w:pStyle w:val="p13"/>
      </w:pPr>
      <w:r>
        <w:t>c.</w:t>
      </w:r>
      <w:r>
        <w:rPr>
          <w:rStyle w:val="apple-tab-span"/>
        </w:rPr>
        <w:tab/>
      </w:r>
      <w:r>
        <w:t>Członkowie Rady Kapłańskiej;</w:t>
      </w:r>
    </w:p>
    <w:p w:rsidR="000F3AC2" w:rsidRDefault="000F3AC2" w:rsidP="000F3AC2">
      <w:pPr>
        <w:pStyle w:val="p13"/>
      </w:pPr>
      <w:r>
        <w:t>d.</w:t>
      </w:r>
      <w:r>
        <w:rPr>
          <w:rStyle w:val="apple-tab-span"/>
        </w:rPr>
        <w:tab/>
      </w:r>
      <w:r>
        <w:t>Kanonicy gremialni Kapituły Katedralnej Płockiej;</w:t>
      </w:r>
    </w:p>
    <w:p w:rsidR="000F3AC2" w:rsidRDefault="000F3AC2" w:rsidP="000F3AC2">
      <w:pPr>
        <w:pStyle w:val="p13"/>
      </w:pPr>
      <w:r>
        <w:t>e.</w:t>
      </w:r>
      <w:r>
        <w:rPr>
          <w:rStyle w:val="apple-tab-span"/>
        </w:rPr>
        <w:tab/>
      </w:r>
      <w:r>
        <w:t>Rektor Wyższego Seminarium Duchownego;</w:t>
      </w:r>
    </w:p>
    <w:p w:rsidR="000F3AC2" w:rsidRDefault="000F3AC2" w:rsidP="000F3AC2">
      <w:pPr>
        <w:pStyle w:val="p13"/>
      </w:pPr>
      <w:r>
        <w:t>f.</w:t>
      </w:r>
      <w:r>
        <w:rPr>
          <w:rStyle w:val="apple-tab-span"/>
        </w:rPr>
        <w:tab/>
      </w:r>
      <w:r>
        <w:t>Dziekani dekanatów;</w:t>
      </w:r>
    </w:p>
    <w:p w:rsidR="000F3AC2" w:rsidRDefault="000F3AC2" w:rsidP="000F3AC2">
      <w:pPr>
        <w:pStyle w:val="p13"/>
      </w:pPr>
      <w:r>
        <w:t>g.</w:t>
      </w:r>
      <w:r>
        <w:rPr>
          <w:rStyle w:val="apple-tab-span"/>
        </w:rPr>
        <w:tab/>
      </w:r>
      <w:proofErr w:type="spellStart"/>
      <w:r>
        <w:t>Relator</w:t>
      </w:r>
      <w:proofErr w:type="spellEnd"/>
      <w:r>
        <w:t xml:space="preserve"> synodalny wybrany przez kapłanów pełniących obowiązki duszpasterskie w dekanacie, i inny ksiądz, który go zastąpi w przypadku przeszkody;</w:t>
      </w:r>
    </w:p>
    <w:p w:rsidR="000F3AC2" w:rsidRDefault="000F3AC2" w:rsidP="000F3AC2">
      <w:pPr>
        <w:pStyle w:val="p13"/>
      </w:pPr>
      <w:r>
        <w:t>h.</w:t>
      </w:r>
      <w:r>
        <w:rPr>
          <w:rStyle w:val="apple-tab-span"/>
        </w:rPr>
        <w:tab/>
      </w:r>
      <w:r>
        <w:t>Członkowie Diecezjalnej Rady Duszpasterskiej;</w:t>
      </w:r>
    </w:p>
    <w:p w:rsidR="000F3AC2" w:rsidRDefault="000F3AC2" w:rsidP="000F3AC2">
      <w:pPr>
        <w:pStyle w:val="p13"/>
      </w:pPr>
      <w:r>
        <w:t>i.</w:t>
      </w:r>
      <w:r>
        <w:rPr>
          <w:rStyle w:val="apple-tab-span"/>
        </w:rPr>
        <w:tab/>
      </w:r>
      <w:r>
        <w:t>Wierni świeccy wybrani przez Diecezjalną Radę Duszpasterską, w liczbie i w sposób określony przez Biskupa diecezjalnego;</w:t>
      </w:r>
    </w:p>
    <w:p w:rsidR="000F3AC2" w:rsidRDefault="000F3AC2" w:rsidP="000F3AC2">
      <w:pPr>
        <w:pStyle w:val="p13"/>
      </w:pPr>
      <w:r>
        <w:t>j.</w:t>
      </w:r>
      <w:r>
        <w:rPr>
          <w:rStyle w:val="apple-tab-span"/>
        </w:rPr>
        <w:tab/>
      </w:r>
      <w:r>
        <w:t>Członkowie Komisji Synodalnych;</w:t>
      </w:r>
    </w:p>
    <w:p w:rsidR="000F3AC2" w:rsidRDefault="000F3AC2" w:rsidP="000F3AC2">
      <w:pPr>
        <w:pStyle w:val="p13"/>
      </w:pPr>
      <w:r>
        <w:rPr>
          <w:rStyle w:val="s1"/>
        </w:rPr>
        <w:t>k.</w:t>
      </w:r>
      <w:r>
        <w:rPr>
          <w:rStyle w:val="apple-tab-span"/>
        </w:rPr>
        <w:tab/>
      </w:r>
      <w:r>
        <w:rPr>
          <w:rStyle w:val="s1"/>
        </w:rPr>
        <w:t>Przełożeni Instytutów Życia Konsekrowanego i Stowarzyszeń Życia Apostolskiego, którzy mają dom na terenie Diecezji Płockiej, wybrani w liczbie i w sposób określony przez Biskupa Diecezjalnego;</w:t>
      </w:r>
    </w:p>
    <w:p w:rsidR="000F3AC2" w:rsidRDefault="000F3AC2" w:rsidP="000F3AC2">
      <w:pPr>
        <w:pStyle w:val="p13"/>
      </w:pPr>
      <w:r>
        <w:t>l.</w:t>
      </w:r>
      <w:r>
        <w:rPr>
          <w:rStyle w:val="apple-tab-span"/>
        </w:rPr>
        <w:tab/>
      </w:r>
      <w:r>
        <w:t>inne osoby – księża, członkowie Instytutów Życia Konsekrowanego i świeccy – mianowani przez Biskupa Diecezjalnego.</w:t>
      </w:r>
    </w:p>
    <w:p w:rsidR="000F3AC2" w:rsidRDefault="000F3AC2" w:rsidP="000F3AC2">
      <w:pPr>
        <w:pStyle w:val="p12"/>
      </w:pPr>
      <w:r>
        <w:t>§ 6. Prace synodalne obejmują następujące formy zebrań:</w:t>
      </w:r>
    </w:p>
    <w:p w:rsidR="000F3AC2" w:rsidRDefault="000F3AC2" w:rsidP="000F3AC2">
      <w:pPr>
        <w:pStyle w:val="p13"/>
      </w:pPr>
      <w:r>
        <w:t>a.</w:t>
      </w:r>
      <w:r>
        <w:rPr>
          <w:rStyle w:val="apple-tab-span"/>
        </w:rPr>
        <w:tab/>
      </w:r>
      <w:r>
        <w:t>uroczyste Sesje Plenarne na otwarcie i zamknięcie Synodu;</w:t>
      </w:r>
    </w:p>
    <w:p w:rsidR="000F3AC2" w:rsidRDefault="000F3AC2" w:rsidP="000F3AC2">
      <w:pPr>
        <w:pStyle w:val="p13"/>
      </w:pPr>
      <w:r>
        <w:t>b.</w:t>
      </w:r>
      <w:r>
        <w:rPr>
          <w:rStyle w:val="apple-tab-span"/>
        </w:rPr>
        <w:tab/>
      </w:r>
      <w:r>
        <w:t>zwyczajne Sesje Plenarne;</w:t>
      </w:r>
    </w:p>
    <w:p w:rsidR="000F3AC2" w:rsidRDefault="000F3AC2" w:rsidP="000F3AC2">
      <w:pPr>
        <w:pStyle w:val="p13"/>
      </w:pPr>
      <w:r>
        <w:t>c.</w:t>
      </w:r>
      <w:r>
        <w:rPr>
          <w:rStyle w:val="apple-tab-span"/>
        </w:rPr>
        <w:tab/>
      </w:r>
      <w:r>
        <w:t>obrady Komisji Przygotowawczej Synodu;</w:t>
      </w:r>
    </w:p>
    <w:p w:rsidR="000F3AC2" w:rsidRDefault="000F3AC2" w:rsidP="000F3AC2">
      <w:pPr>
        <w:pStyle w:val="p13"/>
      </w:pPr>
      <w:r>
        <w:t>d.</w:t>
      </w:r>
      <w:r>
        <w:rPr>
          <w:rStyle w:val="apple-tab-span"/>
        </w:rPr>
        <w:tab/>
      </w:r>
      <w:r>
        <w:t>zebrania Komisji Głównej Synodu;</w:t>
      </w:r>
    </w:p>
    <w:p w:rsidR="000F3AC2" w:rsidRDefault="000F3AC2" w:rsidP="000F3AC2">
      <w:pPr>
        <w:pStyle w:val="p13"/>
      </w:pPr>
      <w:r>
        <w:t>e.</w:t>
      </w:r>
      <w:r>
        <w:rPr>
          <w:rStyle w:val="apple-tab-span"/>
        </w:rPr>
        <w:tab/>
      </w:r>
      <w:r>
        <w:t>posiedzenia Komisji Synodalnych;</w:t>
      </w:r>
    </w:p>
    <w:p w:rsidR="000F3AC2" w:rsidRDefault="000F3AC2" w:rsidP="000F3AC2">
      <w:pPr>
        <w:pStyle w:val="p13"/>
      </w:pPr>
      <w:r>
        <w:t>f.</w:t>
      </w:r>
      <w:r>
        <w:rPr>
          <w:rStyle w:val="apple-tab-span"/>
        </w:rPr>
        <w:tab/>
      </w:r>
      <w:r>
        <w:t>spotkania Zespołów Synodalnych.</w:t>
      </w:r>
    </w:p>
    <w:p w:rsidR="000F3AC2" w:rsidRDefault="000F3AC2" w:rsidP="000F3AC2">
      <w:pPr>
        <w:pStyle w:val="p12"/>
      </w:pPr>
      <w:r>
        <w:t xml:space="preserve">§ 7. Hasłem XLIII Synodu Diecezji Płockiej są słowa Benedykta XVI: </w:t>
      </w:r>
      <w:r>
        <w:rPr>
          <w:i/>
          <w:iCs/>
        </w:rPr>
        <w:t>Gdzie jest Bóg, tam jest przyszłość</w:t>
      </w:r>
      <w:r>
        <w:t>.</w:t>
      </w:r>
    </w:p>
    <w:p w:rsidR="000F3AC2" w:rsidRDefault="000F3AC2" w:rsidP="000F3AC2">
      <w:pPr>
        <w:pStyle w:val="p12"/>
      </w:pPr>
      <w:r>
        <w:t>§ 8. Logo Synodu przedstawia kontury katedry płockiej z otwartymi drzwiami i hasłem synodu oraz informację: </w:t>
      </w:r>
      <w:r>
        <w:rPr>
          <w:i/>
          <w:iCs/>
        </w:rPr>
        <w:t>43 Synod Diecezji Płockiej</w:t>
      </w:r>
      <w:r>
        <w:t>.</w:t>
      </w:r>
    </w:p>
    <w:p w:rsidR="000F3AC2" w:rsidRDefault="000F3AC2" w:rsidP="000F3AC2">
      <w:pPr>
        <w:pStyle w:val="p12"/>
      </w:pPr>
      <w:r>
        <w:t>§ 9. Regulamin niniejszy obowiązuje z dniem jego ogłoszenia.</w:t>
      </w:r>
    </w:p>
    <w:p w:rsidR="000F3AC2" w:rsidRDefault="000F3AC2" w:rsidP="000F3AC2">
      <w:pPr>
        <w:pStyle w:val="p11"/>
      </w:pPr>
      <w:r>
        <w:rPr>
          <w:rStyle w:val="s2"/>
          <w:b/>
          <w:bCs/>
        </w:rPr>
        <w:t>II. CELE SYNODU</w:t>
      </w:r>
    </w:p>
    <w:p w:rsidR="000F3AC2" w:rsidRDefault="000F3AC2" w:rsidP="000F3AC2">
      <w:pPr>
        <w:pStyle w:val="p7"/>
      </w:pPr>
      <w:r>
        <w:t>§ 10. Głównym celem XLIII Synodu Diecezji Płockiej jest pomoc Biskupowi Diecezjalnemu w pełnieniu jego funkcji nauczycielskiej, kultycznej i pas</w:t>
      </w:r>
      <w:r>
        <w:softHyphen/>
        <w:t>terskiej w diecezji. Cel ten w szczególności obejmuje:</w:t>
      </w:r>
    </w:p>
    <w:p w:rsidR="000F3AC2" w:rsidRDefault="000F3AC2" w:rsidP="000F3AC2">
      <w:pPr>
        <w:pStyle w:val="p14"/>
      </w:pPr>
      <w:r>
        <w:t>a.</w:t>
      </w:r>
      <w:r>
        <w:rPr>
          <w:rStyle w:val="apple-tab-span"/>
        </w:rPr>
        <w:tab/>
      </w:r>
      <w:r>
        <w:t>wskazanie nowych dróg i rozwiązań dla działalności duszpasterskiej w Diecezji, a zwłaszcza dla krzewienia nowej ewangelizacji;</w:t>
      </w:r>
    </w:p>
    <w:p w:rsidR="000F3AC2" w:rsidRDefault="000F3AC2" w:rsidP="000F3AC2">
      <w:pPr>
        <w:pStyle w:val="p14"/>
      </w:pPr>
      <w:r>
        <w:t>b.</w:t>
      </w:r>
      <w:r>
        <w:rPr>
          <w:rStyle w:val="apple-tab-span"/>
        </w:rPr>
        <w:tab/>
      </w:r>
      <w:r>
        <w:t>rozbudzenie entuzjazmu wiary Ludu Bożego;</w:t>
      </w:r>
      <w:r>
        <w:rPr>
          <w:rStyle w:val="apple-converted-space"/>
        </w:rPr>
        <w:t> </w:t>
      </w:r>
    </w:p>
    <w:p w:rsidR="000F3AC2" w:rsidRDefault="000F3AC2" w:rsidP="000F3AC2">
      <w:pPr>
        <w:pStyle w:val="p14"/>
      </w:pPr>
      <w:r>
        <w:t>c.</w:t>
      </w:r>
      <w:r>
        <w:rPr>
          <w:rStyle w:val="apple-tab-span"/>
        </w:rPr>
        <w:tab/>
      </w:r>
      <w:r>
        <w:t>przeżycie mocy Ducha Świę</w:t>
      </w:r>
      <w:r>
        <w:softHyphen/>
        <w:t>tego przez tych, którzy utracili odwagę bycia Koś</w:t>
      </w:r>
      <w:r>
        <w:softHyphen/>
        <w:t>ciołem;</w:t>
      </w:r>
      <w:r>
        <w:rPr>
          <w:rStyle w:val="apple-converted-space"/>
        </w:rPr>
        <w:t> </w:t>
      </w:r>
    </w:p>
    <w:p w:rsidR="000F3AC2" w:rsidRDefault="000F3AC2" w:rsidP="000F3AC2">
      <w:pPr>
        <w:pStyle w:val="p14"/>
      </w:pPr>
      <w:r>
        <w:t>d.</w:t>
      </w:r>
      <w:r>
        <w:rPr>
          <w:rStyle w:val="apple-tab-span"/>
        </w:rPr>
        <w:tab/>
      </w:r>
      <w:r>
        <w:t>adaptację powszechnego prawa Kościoła do aktualnych warun</w:t>
      </w:r>
      <w:r>
        <w:softHyphen/>
        <w:t>ków i potrzeb duszpasterstwa lokalnego;</w:t>
      </w:r>
    </w:p>
    <w:p w:rsidR="000F3AC2" w:rsidRDefault="000F3AC2" w:rsidP="000F3AC2">
      <w:pPr>
        <w:pStyle w:val="p14"/>
      </w:pPr>
      <w:r>
        <w:lastRenderedPageBreak/>
        <w:t>e.</w:t>
      </w:r>
      <w:r>
        <w:rPr>
          <w:rStyle w:val="apple-tab-span"/>
        </w:rPr>
        <w:tab/>
      </w:r>
      <w:r>
        <w:t>pogłębienie jedności prezbiterium i całej wspólnoty chrześcijańskiej Diecezji;</w:t>
      </w:r>
    </w:p>
    <w:p w:rsidR="000F3AC2" w:rsidRDefault="000F3AC2" w:rsidP="000F3AC2">
      <w:pPr>
        <w:pStyle w:val="p14"/>
      </w:pPr>
      <w:r>
        <w:t>f.</w:t>
      </w:r>
      <w:r>
        <w:rPr>
          <w:rStyle w:val="apple-tab-span"/>
        </w:rPr>
        <w:tab/>
      </w:r>
      <w:r>
        <w:t>promocję nauczania Soboru Watykańskiego II w kontekście bogatej tradycji Kościoła, a także nauczania Jana Pawła II i Benedykta XVI;</w:t>
      </w:r>
    </w:p>
    <w:p w:rsidR="000F3AC2" w:rsidRDefault="000F3AC2" w:rsidP="000F3AC2">
      <w:pPr>
        <w:pStyle w:val="p14"/>
      </w:pPr>
      <w:r>
        <w:t>g.</w:t>
      </w:r>
      <w:r>
        <w:rPr>
          <w:rStyle w:val="apple-tab-span"/>
        </w:rPr>
        <w:tab/>
      </w:r>
      <w:r>
        <w:t>pogłębienie znajomości i wdrożenie uchwał II Polskiego Synodu Plenarnego;</w:t>
      </w:r>
    </w:p>
    <w:p w:rsidR="000F3AC2" w:rsidRDefault="000F3AC2" w:rsidP="000F3AC2">
      <w:pPr>
        <w:pStyle w:val="p14"/>
      </w:pPr>
      <w:r>
        <w:t>h.</w:t>
      </w:r>
      <w:r>
        <w:rPr>
          <w:rStyle w:val="apple-tab-span"/>
        </w:rPr>
        <w:tab/>
      </w:r>
      <w:r>
        <w:t>pomoc w głębszym rozumieniu i przeżywaniu chrześcijaństwa przez poznanie w Zespołach Synodalnych projektów dokumentów, dyskusję nad ich treścią i wnoszenie poprawek.</w:t>
      </w:r>
    </w:p>
    <w:p w:rsidR="000F3AC2" w:rsidRDefault="000F3AC2" w:rsidP="000F3AC2">
      <w:pPr>
        <w:pStyle w:val="p12"/>
      </w:pPr>
      <w:r>
        <w:t>§ 11. Pisemną formą wieńczącą prace Synodu będą Dekrety synodalne i stosowne aneksy.</w:t>
      </w:r>
    </w:p>
    <w:p w:rsidR="000F3AC2" w:rsidRDefault="000F3AC2" w:rsidP="000F3AC2">
      <w:pPr>
        <w:pStyle w:val="p11"/>
      </w:pPr>
      <w:r>
        <w:rPr>
          <w:rStyle w:val="s2"/>
          <w:b/>
          <w:bCs/>
        </w:rPr>
        <w:t>III. KOMISJA PRZYGOTOWAWCZA SYNODU</w:t>
      </w:r>
    </w:p>
    <w:p w:rsidR="000F3AC2" w:rsidRDefault="000F3AC2" w:rsidP="000F3AC2">
      <w:pPr>
        <w:pStyle w:val="p7"/>
      </w:pPr>
      <w:r>
        <w:t>§ 12. Bezpośrednio po zwołaniu Synodu Biskup Diecezjalny powołuje Komisję Przygotowawczą Synodu; w jej skład wchodzą:</w:t>
      </w:r>
      <w:r>
        <w:rPr>
          <w:rStyle w:val="apple-converted-space"/>
        </w:rPr>
        <w:t> </w:t>
      </w:r>
    </w:p>
    <w:p w:rsidR="000F3AC2" w:rsidRDefault="000F3AC2" w:rsidP="000F3AC2">
      <w:pPr>
        <w:pStyle w:val="p14"/>
      </w:pPr>
      <w:r>
        <w:t>a.</w:t>
      </w:r>
      <w:r>
        <w:rPr>
          <w:rStyle w:val="apple-tab-span"/>
        </w:rPr>
        <w:tab/>
      </w:r>
      <w:r>
        <w:t>Biskup Diecezjalny jako jej przewodniczący;</w:t>
      </w:r>
      <w:r>
        <w:rPr>
          <w:rStyle w:val="apple-converted-space"/>
        </w:rPr>
        <w:t> </w:t>
      </w:r>
    </w:p>
    <w:p w:rsidR="000F3AC2" w:rsidRDefault="000F3AC2" w:rsidP="000F3AC2">
      <w:pPr>
        <w:pStyle w:val="p14"/>
      </w:pPr>
      <w:r>
        <w:t>b.</w:t>
      </w:r>
      <w:r>
        <w:rPr>
          <w:rStyle w:val="apple-tab-span"/>
        </w:rPr>
        <w:tab/>
      </w:r>
      <w:r>
        <w:t>Biskup Pomocniczy jako wiceprzewodniczący;</w:t>
      </w:r>
      <w:r>
        <w:rPr>
          <w:rStyle w:val="apple-converted-space"/>
        </w:rPr>
        <w:t> </w:t>
      </w:r>
    </w:p>
    <w:p w:rsidR="000F3AC2" w:rsidRDefault="000F3AC2" w:rsidP="000F3AC2">
      <w:pPr>
        <w:pStyle w:val="p14"/>
      </w:pPr>
      <w:r>
        <w:t>c.</w:t>
      </w:r>
      <w:r>
        <w:rPr>
          <w:rStyle w:val="apple-tab-span"/>
        </w:rPr>
        <w:tab/>
      </w:r>
      <w:r>
        <w:t>Wikariusz generalny jako wiceprzewodniczący;</w:t>
      </w:r>
    </w:p>
    <w:p w:rsidR="000F3AC2" w:rsidRDefault="000F3AC2" w:rsidP="000F3AC2">
      <w:pPr>
        <w:pStyle w:val="p14"/>
      </w:pPr>
      <w:r>
        <w:t>d.</w:t>
      </w:r>
      <w:r>
        <w:rPr>
          <w:rStyle w:val="apple-tab-span"/>
        </w:rPr>
        <w:tab/>
      </w:r>
      <w:r>
        <w:t>Sekretarz Synodu;</w:t>
      </w:r>
    </w:p>
    <w:p w:rsidR="000F3AC2" w:rsidRDefault="000F3AC2" w:rsidP="000F3AC2">
      <w:pPr>
        <w:pStyle w:val="p14"/>
      </w:pPr>
      <w:r>
        <w:t>e.</w:t>
      </w:r>
      <w:r>
        <w:rPr>
          <w:rStyle w:val="apple-tab-span"/>
        </w:rPr>
        <w:tab/>
      </w:r>
      <w:r>
        <w:t>Przewodniczący Komisji Synodalnych;</w:t>
      </w:r>
    </w:p>
    <w:p w:rsidR="000F3AC2" w:rsidRDefault="000F3AC2" w:rsidP="000F3AC2">
      <w:pPr>
        <w:pStyle w:val="p14"/>
      </w:pPr>
      <w:r>
        <w:t>f.</w:t>
      </w:r>
      <w:r>
        <w:rPr>
          <w:rStyle w:val="apple-tab-span"/>
        </w:rPr>
        <w:tab/>
      </w:r>
      <w:r>
        <w:t>inni wierni, duchowni i świeccy, wyróżniający się roztropnością duszpasterską i kompetencjami zawodowymi, powołani przez Biskupa Płockiego.</w:t>
      </w:r>
    </w:p>
    <w:p w:rsidR="000F3AC2" w:rsidRDefault="000F3AC2" w:rsidP="000F3AC2">
      <w:pPr>
        <w:pStyle w:val="p12"/>
      </w:pPr>
      <w:r>
        <w:t>§ 13. Komisja Przygotowawcza Synodu służy pomocą Biskupowi Płockiemu w organizacji Synodu, opracowaniu jego regulaminu, ustaleniu kwestii, które mają być przedmiotem deliberacji synodalnych, desygnacji członków Synodu. Obradom Komisji przewodniczy osobiście Biskup Płocki lub, w razie przeszkody, jego delegat.</w:t>
      </w:r>
    </w:p>
    <w:p w:rsidR="000F3AC2" w:rsidRDefault="000F3AC2" w:rsidP="000F3AC2">
      <w:pPr>
        <w:pStyle w:val="p11"/>
      </w:pPr>
      <w:r>
        <w:rPr>
          <w:rStyle w:val="s2"/>
          <w:b/>
          <w:bCs/>
        </w:rPr>
        <w:t>IV. KOMISJA GŁÓWNA SYNODU</w:t>
      </w:r>
    </w:p>
    <w:p w:rsidR="000F3AC2" w:rsidRDefault="000F3AC2" w:rsidP="000F3AC2">
      <w:pPr>
        <w:pStyle w:val="p7"/>
      </w:pPr>
      <w:r>
        <w:t>§ 14. W skład Komisji Głównej Synodu wchodzą:</w:t>
      </w:r>
      <w:r>
        <w:rPr>
          <w:rStyle w:val="apple-converted-space"/>
        </w:rPr>
        <w:t> </w:t>
      </w:r>
    </w:p>
    <w:p w:rsidR="000F3AC2" w:rsidRDefault="000F3AC2" w:rsidP="000F3AC2">
      <w:pPr>
        <w:pStyle w:val="p14"/>
      </w:pPr>
      <w:r>
        <w:t>a.</w:t>
      </w:r>
      <w:r>
        <w:rPr>
          <w:rStyle w:val="apple-tab-span"/>
        </w:rPr>
        <w:tab/>
      </w:r>
      <w:r>
        <w:t>Biskup Diecezjalny jako jej przewodniczący;</w:t>
      </w:r>
      <w:r>
        <w:rPr>
          <w:rStyle w:val="apple-converted-space"/>
        </w:rPr>
        <w:t> </w:t>
      </w:r>
    </w:p>
    <w:p w:rsidR="000F3AC2" w:rsidRDefault="000F3AC2" w:rsidP="000F3AC2">
      <w:pPr>
        <w:pStyle w:val="p14"/>
      </w:pPr>
      <w:r>
        <w:t>b.</w:t>
      </w:r>
      <w:r>
        <w:rPr>
          <w:rStyle w:val="apple-tab-span"/>
        </w:rPr>
        <w:tab/>
      </w:r>
      <w:r>
        <w:t>Biskup Pomocniczy jako wiceprzewodniczący;</w:t>
      </w:r>
      <w:r>
        <w:rPr>
          <w:rStyle w:val="apple-converted-space"/>
        </w:rPr>
        <w:t> </w:t>
      </w:r>
    </w:p>
    <w:p w:rsidR="000F3AC2" w:rsidRDefault="000F3AC2" w:rsidP="000F3AC2">
      <w:pPr>
        <w:pStyle w:val="p14"/>
      </w:pPr>
      <w:r>
        <w:t>c.</w:t>
      </w:r>
      <w:r>
        <w:rPr>
          <w:rStyle w:val="apple-tab-span"/>
        </w:rPr>
        <w:tab/>
      </w:r>
      <w:r>
        <w:t>Sekretarz Synodu;</w:t>
      </w:r>
    </w:p>
    <w:p w:rsidR="000F3AC2" w:rsidRDefault="000F3AC2" w:rsidP="000F3AC2">
      <w:pPr>
        <w:pStyle w:val="p14"/>
      </w:pPr>
      <w:r>
        <w:t>d.</w:t>
      </w:r>
      <w:r>
        <w:rPr>
          <w:rStyle w:val="apple-tab-span"/>
        </w:rPr>
        <w:tab/>
      </w:r>
      <w:r>
        <w:t>Sekretarze pomocniczy;</w:t>
      </w:r>
    </w:p>
    <w:p w:rsidR="000F3AC2" w:rsidRDefault="000F3AC2" w:rsidP="000F3AC2">
      <w:pPr>
        <w:pStyle w:val="p14"/>
      </w:pPr>
      <w:r>
        <w:t>e.</w:t>
      </w:r>
      <w:r>
        <w:rPr>
          <w:rStyle w:val="apple-tab-span"/>
        </w:rPr>
        <w:tab/>
      </w:r>
      <w:r>
        <w:t>Prze</w:t>
      </w:r>
      <w:r>
        <w:softHyphen/>
        <w:t>wodniczący poszczególnych Komisji Synodalnych;</w:t>
      </w:r>
      <w:r>
        <w:rPr>
          <w:rStyle w:val="apple-converted-space"/>
        </w:rPr>
        <w:t> </w:t>
      </w:r>
    </w:p>
    <w:p w:rsidR="000F3AC2" w:rsidRDefault="000F3AC2" w:rsidP="000F3AC2">
      <w:pPr>
        <w:pStyle w:val="p14"/>
      </w:pPr>
      <w:r>
        <w:t>f.</w:t>
      </w:r>
      <w:r>
        <w:rPr>
          <w:rStyle w:val="apple-tab-span"/>
        </w:rPr>
        <w:tab/>
      </w:r>
      <w:r>
        <w:t>inne osoby mianowane przez Biskupa Diecezjalnego.</w:t>
      </w:r>
    </w:p>
    <w:p w:rsidR="000F3AC2" w:rsidRDefault="000F3AC2" w:rsidP="000F3AC2">
      <w:pPr>
        <w:pStyle w:val="p15"/>
      </w:pPr>
      <w:r>
        <w:t>§ 15. Komisja Główna kieruje całością prac Synodu, a w szczególności:</w:t>
      </w:r>
    </w:p>
    <w:p w:rsidR="000F3AC2" w:rsidRDefault="000F3AC2" w:rsidP="000F3AC2">
      <w:pPr>
        <w:pStyle w:val="p14"/>
      </w:pPr>
      <w:r>
        <w:t>a.</w:t>
      </w:r>
      <w:r>
        <w:rPr>
          <w:rStyle w:val="apple-tab-span"/>
        </w:rPr>
        <w:tab/>
      </w:r>
      <w:r>
        <w:t>przyjmuje i ocenia projekty uchwał oraz aneksów;</w:t>
      </w:r>
      <w:r>
        <w:rPr>
          <w:rStyle w:val="apple-converted-space"/>
        </w:rPr>
        <w:t> </w:t>
      </w:r>
    </w:p>
    <w:p w:rsidR="000F3AC2" w:rsidRDefault="000F3AC2" w:rsidP="000F3AC2">
      <w:pPr>
        <w:pStyle w:val="p14"/>
      </w:pPr>
      <w:r>
        <w:t>b.</w:t>
      </w:r>
      <w:r>
        <w:rPr>
          <w:rStyle w:val="apple-tab-span"/>
        </w:rPr>
        <w:tab/>
      </w:r>
      <w:r>
        <w:t>zatwierdza projekty statutów synodalnych i aneksów wypracowane przez poszczególne Komisje Synodalne;</w:t>
      </w:r>
    </w:p>
    <w:p w:rsidR="000F3AC2" w:rsidRDefault="000F3AC2" w:rsidP="000F3AC2">
      <w:pPr>
        <w:pStyle w:val="p14"/>
      </w:pPr>
      <w:r>
        <w:t>c.</w:t>
      </w:r>
      <w:r>
        <w:rPr>
          <w:rStyle w:val="apple-tab-span"/>
        </w:rPr>
        <w:tab/>
      </w:r>
      <w:r>
        <w:t>w przypadku nieprzyjęcia projektu (lub jego części), wniesionego przez Komisję Synodalną, Komisja Główna zleca tej samej Komisji przygotowanie nowego projektu z uwzględnieniem wskazanych sugestii;</w:t>
      </w:r>
    </w:p>
    <w:p w:rsidR="000F3AC2" w:rsidRDefault="000F3AC2" w:rsidP="000F3AC2">
      <w:pPr>
        <w:pStyle w:val="p14"/>
      </w:pPr>
      <w:r>
        <w:t>d.</w:t>
      </w:r>
      <w:r>
        <w:rPr>
          <w:rStyle w:val="apple-tab-span"/>
        </w:rPr>
        <w:tab/>
      </w:r>
      <w:r>
        <w:t>stwierdza zgodność opracowanych dokumentów z doktryną Kościoła katolickiego i Kodeksem Praw Kanonicznego;</w:t>
      </w:r>
    </w:p>
    <w:p w:rsidR="000F3AC2" w:rsidRDefault="000F3AC2" w:rsidP="000F3AC2">
      <w:pPr>
        <w:pStyle w:val="p14"/>
      </w:pPr>
      <w:r>
        <w:t>e.</w:t>
      </w:r>
      <w:r>
        <w:rPr>
          <w:rStyle w:val="apple-tab-span"/>
        </w:rPr>
        <w:tab/>
      </w:r>
      <w:r>
        <w:t>przygotowuje ostateczne projekty dokumentów, które mają być przedstawione na Sesji Plenarnej, po uprzednim zatwierdzeniu ich przez Biskupa Płockiego;</w:t>
      </w:r>
    </w:p>
    <w:p w:rsidR="000F3AC2" w:rsidRDefault="000F3AC2" w:rsidP="000F3AC2">
      <w:pPr>
        <w:pStyle w:val="p14"/>
      </w:pPr>
      <w:r>
        <w:t>f.</w:t>
      </w:r>
      <w:r>
        <w:rPr>
          <w:rStyle w:val="apple-tab-span"/>
        </w:rPr>
        <w:tab/>
      </w:r>
      <w:r>
        <w:t>organizuje i przygotowuje Sesje Plenarne;</w:t>
      </w:r>
    </w:p>
    <w:p w:rsidR="000F3AC2" w:rsidRDefault="000F3AC2" w:rsidP="000F3AC2">
      <w:pPr>
        <w:pStyle w:val="p14"/>
      </w:pPr>
      <w:r>
        <w:t>g.</w:t>
      </w:r>
      <w:r>
        <w:rPr>
          <w:rStyle w:val="apple-tab-span"/>
        </w:rPr>
        <w:tab/>
      </w:r>
      <w:r>
        <w:t>rozpatruje wniesione przez Zespoły Synodalne uwagi do projektów, przyjmując je większością głosów;</w:t>
      </w:r>
    </w:p>
    <w:p w:rsidR="000F3AC2" w:rsidRDefault="000F3AC2" w:rsidP="000F3AC2">
      <w:pPr>
        <w:pStyle w:val="p14"/>
      </w:pPr>
      <w:r>
        <w:t>h.</w:t>
      </w:r>
      <w:r>
        <w:rPr>
          <w:rStyle w:val="apple-tab-span"/>
        </w:rPr>
        <w:tab/>
      </w:r>
      <w:r>
        <w:t>stwierdza zgodność odniesienia się danej Komisji Synodalnej do poprawek zgłoszonych na sesjach (</w:t>
      </w:r>
      <w:proofErr w:type="spellStart"/>
      <w:r>
        <w:rPr>
          <w:i/>
          <w:iCs/>
        </w:rPr>
        <w:t>emendamenta</w:t>
      </w:r>
      <w:proofErr w:type="spellEnd"/>
      <w:r>
        <w:t>);</w:t>
      </w:r>
      <w:r>
        <w:rPr>
          <w:rStyle w:val="apple-converted-space"/>
        </w:rPr>
        <w:t> </w:t>
      </w:r>
    </w:p>
    <w:p w:rsidR="000F3AC2" w:rsidRDefault="000F3AC2" w:rsidP="000F3AC2">
      <w:pPr>
        <w:pStyle w:val="p14"/>
      </w:pPr>
      <w:r>
        <w:t>i.</w:t>
      </w:r>
      <w:r>
        <w:rPr>
          <w:rStyle w:val="apple-tab-span"/>
        </w:rPr>
        <w:tab/>
      </w:r>
      <w:r>
        <w:t>dokonuje ostatecznej redakcji dokumentów synodalnych oraz przedstawia je Biskupowi Płockiemu do zatwierdzenia.</w:t>
      </w:r>
    </w:p>
    <w:p w:rsidR="000F3AC2" w:rsidRDefault="000F3AC2" w:rsidP="000F3AC2">
      <w:pPr>
        <w:pStyle w:val="p12"/>
      </w:pPr>
      <w:r>
        <w:t>§ 16. Sekretarz Synodu, Sekretarze pomocniczy i inni wierni, mianowani przez Biskupa Płockiego, tworzą Sekretariat, stanowiący organ wykonawczy Komisji Głównej.</w:t>
      </w:r>
    </w:p>
    <w:p w:rsidR="000F3AC2" w:rsidRDefault="000F3AC2" w:rsidP="000F3AC2">
      <w:pPr>
        <w:pStyle w:val="p12"/>
      </w:pPr>
      <w:r>
        <w:t>§ 17. Komisja Główna Synodu zbiera się na zebrania zwyczajne raz na trzy miesiące, a w razie potrzeby częściej na zebrania nadzwyczajne.</w:t>
      </w:r>
    </w:p>
    <w:p w:rsidR="000F3AC2" w:rsidRDefault="000F3AC2" w:rsidP="000F3AC2">
      <w:pPr>
        <w:pStyle w:val="p12"/>
      </w:pPr>
      <w:r>
        <w:t>§ 18. Przewodniczący zwołuje posiedzenia Komisji Głównej, ustala ich program i przewodniczy jej posiedzeniom; w przypadku konieczności przewodniczącego zastępuje wiceprzewodniczący.</w:t>
      </w:r>
    </w:p>
    <w:p w:rsidR="000F3AC2" w:rsidRDefault="000F3AC2" w:rsidP="000F3AC2">
      <w:pPr>
        <w:pStyle w:val="p12"/>
      </w:pPr>
      <w:r>
        <w:rPr>
          <w:rStyle w:val="s1"/>
        </w:rPr>
        <w:t>§ 19. Komisja Główna podejmuje swe decyzje większością względną głosów.</w:t>
      </w:r>
    </w:p>
    <w:p w:rsidR="000F3AC2" w:rsidRDefault="000F3AC2" w:rsidP="000F3AC2">
      <w:pPr>
        <w:pStyle w:val="p11"/>
      </w:pPr>
      <w:r>
        <w:rPr>
          <w:rStyle w:val="s2"/>
          <w:b/>
          <w:bCs/>
        </w:rPr>
        <w:t>V. SEKRETARIAT SYNODU</w:t>
      </w:r>
    </w:p>
    <w:p w:rsidR="000F3AC2" w:rsidRDefault="000F3AC2" w:rsidP="000F3AC2">
      <w:pPr>
        <w:pStyle w:val="p7"/>
      </w:pPr>
      <w:r>
        <w:t>§ 20. Biskup Płocki konstytuuje Sekretariat Synodu i ustanawia w nim Sekretarza Synodu, Sekretarzy pomocniczych oraz Członków sekretariatu.</w:t>
      </w:r>
    </w:p>
    <w:p w:rsidR="000F3AC2" w:rsidRDefault="000F3AC2" w:rsidP="000F3AC2">
      <w:pPr>
        <w:pStyle w:val="p12"/>
      </w:pPr>
      <w:r>
        <w:t>§ 21. Sekretariat Synodu stanowi organ wykonawczy Komisji Głównej i działa w sposób stały.</w:t>
      </w:r>
    </w:p>
    <w:p w:rsidR="000F3AC2" w:rsidRDefault="000F3AC2" w:rsidP="000F3AC2">
      <w:pPr>
        <w:pStyle w:val="p12"/>
      </w:pPr>
      <w:r>
        <w:t>§ 22. Sekretarz Synodu koordynuje całość prac Sekretariatu Synodu.</w:t>
      </w:r>
    </w:p>
    <w:p w:rsidR="000F3AC2" w:rsidRDefault="000F3AC2" w:rsidP="000F3AC2">
      <w:pPr>
        <w:pStyle w:val="p12"/>
      </w:pPr>
      <w:r>
        <w:t>§ 23. Sekretariat Synodu odpowiada za sprawy organizacyjne Synodu, a w szczególności:</w:t>
      </w:r>
    </w:p>
    <w:p w:rsidR="000F3AC2" w:rsidRDefault="000F3AC2" w:rsidP="000F3AC2">
      <w:pPr>
        <w:pStyle w:val="p14"/>
      </w:pPr>
      <w:r>
        <w:t>a.</w:t>
      </w:r>
      <w:r>
        <w:rPr>
          <w:rStyle w:val="apple-tab-span"/>
        </w:rPr>
        <w:tab/>
      </w:r>
      <w:r>
        <w:t>przyjmuje protokoły z posiedzeń Komisji Synodalnych;</w:t>
      </w:r>
      <w:r>
        <w:rPr>
          <w:rStyle w:val="apple-converted-space"/>
        </w:rPr>
        <w:t> </w:t>
      </w:r>
    </w:p>
    <w:p w:rsidR="000F3AC2" w:rsidRDefault="000F3AC2" w:rsidP="000F3AC2">
      <w:pPr>
        <w:pStyle w:val="p14"/>
      </w:pPr>
      <w:r>
        <w:t>b.</w:t>
      </w:r>
      <w:r>
        <w:rPr>
          <w:rStyle w:val="apple-tab-span"/>
        </w:rPr>
        <w:tab/>
      </w:r>
      <w:r>
        <w:t>protokołuje posiedzenia Sesji Plenarnych i Komisji Głównej Synodu;</w:t>
      </w:r>
    </w:p>
    <w:p w:rsidR="000F3AC2" w:rsidRDefault="000F3AC2" w:rsidP="000F3AC2">
      <w:pPr>
        <w:pStyle w:val="p14"/>
      </w:pPr>
      <w:r>
        <w:t>c.</w:t>
      </w:r>
      <w:r>
        <w:rPr>
          <w:rStyle w:val="apple-tab-span"/>
        </w:rPr>
        <w:tab/>
      </w:r>
      <w:r>
        <w:t>sporządza listy uczestników Synodu;</w:t>
      </w:r>
    </w:p>
    <w:p w:rsidR="000F3AC2" w:rsidRDefault="000F3AC2" w:rsidP="000F3AC2">
      <w:pPr>
        <w:pStyle w:val="p14"/>
      </w:pPr>
      <w:r>
        <w:t>d.</w:t>
      </w:r>
      <w:r>
        <w:rPr>
          <w:rStyle w:val="apple-tab-span"/>
        </w:rPr>
        <w:tab/>
      </w:r>
      <w:r>
        <w:t>gromadzi i przygotowuje dla Komisji Głównej Synodu materiały nadesłane przez Komisje Synodalne;</w:t>
      </w:r>
    </w:p>
    <w:p w:rsidR="000F3AC2" w:rsidRDefault="000F3AC2" w:rsidP="000F3AC2">
      <w:pPr>
        <w:pStyle w:val="p14"/>
      </w:pPr>
      <w:r>
        <w:lastRenderedPageBreak/>
        <w:t>e.</w:t>
      </w:r>
      <w:r>
        <w:rPr>
          <w:rStyle w:val="apple-tab-span"/>
        </w:rPr>
        <w:tab/>
      </w:r>
      <w:r>
        <w:t>gromadzi i przygotowuje dla poszczególnych Komisji Synodalnych materiały nadesłane przez Zespoły Synodalne;</w:t>
      </w:r>
    </w:p>
    <w:p w:rsidR="000F3AC2" w:rsidRDefault="000F3AC2" w:rsidP="000F3AC2">
      <w:pPr>
        <w:pStyle w:val="p14"/>
      </w:pPr>
      <w:r>
        <w:t>f.</w:t>
      </w:r>
      <w:r>
        <w:rPr>
          <w:rStyle w:val="apple-tab-span"/>
        </w:rPr>
        <w:tab/>
      </w:r>
      <w:r>
        <w:t>rozsyła materiały synodalne do Komisji Synodalnych i Zespołów Synodalnych;</w:t>
      </w:r>
    </w:p>
    <w:p w:rsidR="000F3AC2" w:rsidRDefault="000F3AC2" w:rsidP="000F3AC2">
      <w:pPr>
        <w:pStyle w:val="p14"/>
      </w:pPr>
      <w:r>
        <w:t>g.</w:t>
      </w:r>
      <w:r>
        <w:rPr>
          <w:rStyle w:val="apple-tab-span"/>
        </w:rPr>
        <w:tab/>
      </w:r>
      <w:r>
        <w:t>gromadzi i przechowuje akta synodalne oraz wszelkie inne materiały związane z pracą Synodu;</w:t>
      </w:r>
    </w:p>
    <w:p w:rsidR="000F3AC2" w:rsidRDefault="000F3AC2" w:rsidP="000F3AC2">
      <w:pPr>
        <w:pStyle w:val="p14"/>
      </w:pPr>
      <w:r>
        <w:t>h.</w:t>
      </w:r>
      <w:r>
        <w:rPr>
          <w:rStyle w:val="apple-tab-span"/>
        </w:rPr>
        <w:tab/>
      </w:r>
      <w:r>
        <w:t>odpowiada za informację medialną na temat prac Synodu;</w:t>
      </w:r>
    </w:p>
    <w:p w:rsidR="000F3AC2" w:rsidRDefault="000F3AC2" w:rsidP="000F3AC2">
      <w:pPr>
        <w:pStyle w:val="p14"/>
      </w:pPr>
      <w:r>
        <w:t>i.</w:t>
      </w:r>
      <w:r>
        <w:rPr>
          <w:rStyle w:val="apple-tab-span"/>
        </w:rPr>
        <w:tab/>
      </w:r>
      <w:r>
        <w:t>redaguje stronę internetową i stałą rubrykę w płockiej edycji „Gościa Niedzielnego”, poświęcone pracom synodalnym;</w:t>
      </w:r>
    </w:p>
    <w:p w:rsidR="000F3AC2" w:rsidRDefault="000F3AC2" w:rsidP="000F3AC2">
      <w:pPr>
        <w:pStyle w:val="p14"/>
      </w:pPr>
      <w:r>
        <w:t>j.</w:t>
      </w:r>
      <w:r>
        <w:rPr>
          <w:rStyle w:val="apple-tab-span"/>
        </w:rPr>
        <w:tab/>
      </w:r>
      <w:r>
        <w:t>kieruje głosowaniami podczas Sesji Plenarnych i posiedzeń Komisji Głównej Synodu.</w:t>
      </w:r>
    </w:p>
    <w:p w:rsidR="000F3AC2" w:rsidRDefault="000F3AC2" w:rsidP="000F3AC2">
      <w:pPr>
        <w:pStyle w:val="p12"/>
      </w:pPr>
      <w:r>
        <w:t>§ 24. Sekretarza Synodu wspierają w pracy Sekretarze pomocniczy i członkowie Sekretariatu Synodu; do ich zadań należą te, które wyliczono w Instrukcji ds. Synodów Diecezjalnych i w Regulaminie XLIII Synodu Diecezji Płockiej, oraz inne, zlecone im przez Sekretarza Synodu.</w:t>
      </w:r>
      <w:r>
        <w:rPr>
          <w:rStyle w:val="apple-converted-space"/>
        </w:rPr>
        <w:t> </w:t>
      </w:r>
    </w:p>
    <w:p w:rsidR="000F3AC2" w:rsidRDefault="000F3AC2" w:rsidP="000F3AC2">
      <w:pPr>
        <w:pStyle w:val="p12"/>
      </w:pPr>
      <w:r>
        <w:t xml:space="preserve">§ 25. Sekretariat przekazuje przyjęte przez Komisję Główną projekty statutów synodalnych i aneksów poszczególnym Dziekanom, </w:t>
      </w:r>
      <w:proofErr w:type="spellStart"/>
      <w:r>
        <w:t>Relatorom</w:t>
      </w:r>
      <w:proofErr w:type="spellEnd"/>
      <w:r>
        <w:t xml:space="preserve"> synodalnym oraz innym Zespołom Synodalnym w celu przeprowadzenia konsultacji z kapłanami dekanatu oraz z wiernymi świeckimi. Zgłoszone na piśmie uwagi do wspomnianych projektów należy przekazać do Sekretariatu Synodu w ciągu miesiąca od dnia otrzymania projektu.</w:t>
      </w:r>
    </w:p>
    <w:p w:rsidR="000F3AC2" w:rsidRDefault="000F3AC2" w:rsidP="000F3AC2">
      <w:pPr>
        <w:pStyle w:val="p11"/>
      </w:pPr>
      <w:r>
        <w:rPr>
          <w:rStyle w:val="s2"/>
          <w:b/>
          <w:bCs/>
        </w:rPr>
        <w:t>VI. KOMISJE SYNODALNE</w:t>
      </w:r>
    </w:p>
    <w:p w:rsidR="000F3AC2" w:rsidRDefault="000F3AC2" w:rsidP="000F3AC2">
      <w:pPr>
        <w:pStyle w:val="p7"/>
      </w:pPr>
      <w:r>
        <w:rPr>
          <w:rStyle w:val="s1"/>
        </w:rPr>
        <w:t>§ 26. Komisje Synodalne i ich Przewodniczących ustanawia Biskup Płocki.</w:t>
      </w:r>
    </w:p>
    <w:p w:rsidR="000F3AC2" w:rsidRDefault="000F3AC2" w:rsidP="000F3AC2">
      <w:pPr>
        <w:pStyle w:val="p12"/>
      </w:pPr>
      <w:r>
        <w:t>§ 27. Na pierwszym posiedzeniu Komisja Synodalna powierza dwom spośród swoich członków funkcje Wiceprzewodniczącego oraz Sekretarza.</w:t>
      </w:r>
      <w:r>
        <w:rPr>
          <w:rStyle w:val="apple-converted-space"/>
        </w:rPr>
        <w:t> </w:t>
      </w:r>
    </w:p>
    <w:p w:rsidR="000F3AC2" w:rsidRDefault="000F3AC2" w:rsidP="000F3AC2">
      <w:pPr>
        <w:pStyle w:val="p12"/>
      </w:pPr>
      <w:r>
        <w:t>§ 28. Komisja Synodalna po</w:t>
      </w:r>
      <w:r>
        <w:softHyphen/>
        <w:t>winna liczyć nie mniej niż 15 członków.</w:t>
      </w:r>
      <w:r>
        <w:rPr>
          <w:rStyle w:val="apple-converted-space"/>
        </w:rPr>
        <w:t> </w:t>
      </w:r>
    </w:p>
    <w:p w:rsidR="000F3AC2" w:rsidRDefault="000F3AC2" w:rsidP="000F3AC2">
      <w:pPr>
        <w:pStyle w:val="p12"/>
      </w:pPr>
      <w:r>
        <w:t>§ 29. Zebrania Komisji Synodalnych winny się odbywać przynajmniej raz na dwa miesiące.</w:t>
      </w:r>
      <w:r>
        <w:rPr>
          <w:rStyle w:val="apple-converted-space"/>
        </w:rPr>
        <w:t> </w:t>
      </w:r>
    </w:p>
    <w:p w:rsidR="000F3AC2" w:rsidRDefault="000F3AC2" w:rsidP="000F3AC2">
      <w:pPr>
        <w:pStyle w:val="p12"/>
      </w:pPr>
      <w:r>
        <w:t>§ 30. Posiedzenia Komisji Synodalnej zwołuje Przewodniczący. O miejscu i czasie posiedzenia komisji Przewodniczący zawiadamia Komisję Główną co najmniej na siedem dni przed terminem obrad.</w:t>
      </w:r>
    </w:p>
    <w:p w:rsidR="000F3AC2" w:rsidRDefault="000F3AC2" w:rsidP="000F3AC2">
      <w:pPr>
        <w:pStyle w:val="p12"/>
      </w:pPr>
      <w:r>
        <w:t>§ 31. Pracami Komisji Synodalnej kieruje Przewodniczący; on też składa podczas zebrań Komisji Głównej Synodu sprawozdanie z wykonanych prac.</w:t>
      </w:r>
    </w:p>
    <w:p w:rsidR="000F3AC2" w:rsidRDefault="000F3AC2" w:rsidP="000F3AC2">
      <w:pPr>
        <w:pStyle w:val="p12"/>
      </w:pPr>
      <w:r>
        <w:t>§ 32. Sekretarz każdej Komisji Synodalnej sporządza protokół z jej posie</w:t>
      </w:r>
      <w:r>
        <w:softHyphen/>
        <w:t>dzenia, zbiera opracowane projekty dokumentów, z uwzględnieniem sugestii i wniosków Zespołów Synodalnych, i przechowuje bieżące akta. Podpi</w:t>
      </w:r>
      <w:r>
        <w:softHyphen/>
        <w:t>saną przez Przewodniczącego kopię protokołu z posiedze</w:t>
      </w:r>
      <w:r>
        <w:softHyphen/>
        <w:t>nia Komisji przekazuje on do Sekretariatu Synodu.</w:t>
      </w:r>
    </w:p>
    <w:p w:rsidR="000F3AC2" w:rsidRDefault="000F3AC2" w:rsidP="000F3AC2">
      <w:pPr>
        <w:pStyle w:val="p12"/>
      </w:pPr>
      <w:r>
        <w:t>§ 33. Materiały problemowe dla Zespołów Synodalnych i pro</w:t>
      </w:r>
      <w:r>
        <w:softHyphen/>
        <w:t>jekty uchwał do przedłożenia na Sesji Plenarnej Komisja Synodalna przyjmuje zwykłą większością głosów. Bezpośrednio po ich podpisaniu przez członków Komisji Synodalnej Przewodniczący przekazuje je do Sekretariatu Synodu.</w:t>
      </w:r>
    </w:p>
    <w:p w:rsidR="000F3AC2" w:rsidRDefault="000F3AC2" w:rsidP="000F3AC2">
      <w:pPr>
        <w:pStyle w:val="p12"/>
      </w:pPr>
      <w:r>
        <w:t>§ 34. Komisja Synodalna analizuje stosowne materiały o charakterze doktrynalnym i prawnym, a zwłaszcza: dokumenty Soboru Watykańskiego II; Katechizm Kościoła Katolickiego; nauczanie Papieży i dykasterii Stolicy Apostolskiej; zarządzenia i wskazania II Synodu Plenarnego; statuty, instrukcje i wskazania XLII Synodu Diecezji Płockiej, zarządzenia kolejnych Biskupów Płockich powzięte po zakończeniu ostatniego Synodu, Katechizm Płocki.</w:t>
      </w:r>
    </w:p>
    <w:p w:rsidR="000F3AC2" w:rsidRDefault="000F3AC2" w:rsidP="000F3AC2">
      <w:pPr>
        <w:pStyle w:val="p12"/>
      </w:pPr>
      <w:r>
        <w:t>§ 35. Komisja Synodalna przedkłada propozycje prawa diecezjalnego i wskazania pastoralne.</w:t>
      </w:r>
    </w:p>
    <w:p w:rsidR="000F3AC2" w:rsidRDefault="000F3AC2" w:rsidP="000F3AC2">
      <w:pPr>
        <w:pStyle w:val="p12"/>
      </w:pPr>
      <w:r>
        <w:t>§ 36. Za zgodą Przewodniczącego Synodu, Komisja Synodalna może ukonstytuować podkomisje robocze, złożone z członków tejże komisji. Funkcję Przewodniczącego podkomisja robocza powierza jednemu ze swoich członków. Pracami podkomisji roboczych kierują ich Przewodniczący.</w:t>
      </w:r>
    </w:p>
    <w:p w:rsidR="000F3AC2" w:rsidRDefault="000F3AC2" w:rsidP="000F3AC2">
      <w:pPr>
        <w:pStyle w:val="p12"/>
      </w:pPr>
      <w:r>
        <w:t>§ 37. Członkowie Komisji Synodalnych mogą korzystać w swojej pracy z pomocy ekspertów; ekspertami mogą być ochrzczeni w Kościele katolickim lub do niego przyjęci.</w:t>
      </w:r>
    </w:p>
    <w:p w:rsidR="000F3AC2" w:rsidRDefault="000F3AC2" w:rsidP="000F3AC2">
      <w:pPr>
        <w:pStyle w:val="p12"/>
      </w:pPr>
      <w:r>
        <w:t>§ 38. Członkowie Komisji Głównej oraz Komisji Synodalnych są zobowiązani do zachowania sekretu odnośnie do treści i przebiegu dyskusji nad przyjęciem poszczególnych projektów uchwał synodalnych i aneksów.</w:t>
      </w:r>
    </w:p>
    <w:p w:rsidR="000F3AC2" w:rsidRDefault="000F3AC2" w:rsidP="000F3AC2">
      <w:pPr>
        <w:pStyle w:val="p11"/>
      </w:pPr>
      <w:r>
        <w:rPr>
          <w:rStyle w:val="s2"/>
          <w:b/>
          <w:bCs/>
        </w:rPr>
        <w:t>VII. ZESPOŁY SYNODALNE</w:t>
      </w:r>
    </w:p>
    <w:p w:rsidR="000F3AC2" w:rsidRDefault="000F3AC2" w:rsidP="000F3AC2">
      <w:pPr>
        <w:pStyle w:val="p7"/>
      </w:pPr>
      <w:r>
        <w:t>§ 39. W każdej parafii należy powołać przynajmniej jeden Zespół Syno</w:t>
      </w:r>
      <w:r>
        <w:softHyphen/>
        <w:t>dalny; obowiązek powołania zespołu spoczywa na Proboszczu parafii. Zaleca się, aby weszli też do niego wszyscy członkowie Parafialnej Rady Duszpasterskiej.</w:t>
      </w:r>
      <w:r>
        <w:rPr>
          <w:rStyle w:val="apple-converted-space"/>
        </w:rPr>
        <w:t> </w:t>
      </w:r>
    </w:p>
    <w:p w:rsidR="000F3AC2" w:rsidRDefault="000F3AC2" w:rsidP="000F3AC2">
      <w:pPr>
        <w:pStyle w:val="p12"/>
      </w:pPr>
      <w:r>
        <w:t>§ 40. Przewodniczącym Parafialnego Zespołu Synodalnego jest miejscowy Proboszcz lub wyznaczony przez niego wikariusz parafialny.</w:t>
      </w:r>
    </w:p>
    <w:p w:rsidR="000F3AC2" w:rsidRDefault="000F3AC2" w:rsidP="000F3AC2">
      <w:pPr>
        <w:pStyle w:val="p12"/>
      </w:pPr>
      <w:r>
        <w:t>§ 41. W pracach Zespołu Synodalnego uczestniczą, jako jego członkowie, wikariusze parafialni, przedstawiciele instytutów życia konse</w:t>
      </w:r>
      <w:r>
        <w:softHyphen/>
        <w:t>krowanego i stowarzyszeń życia apostolskiego, nadzwyczajni szafarze Ko</w:t>
      </w:r>
      <w:r>
        <w:softHyphen/>
        <w:t>munii Świętej, katecheci i katechetki, przedstawiciele rad parafialnych oraz in</w:t>
      </w:r>
      <w:r>
        <w:softHyphen/>
        <w:t>nych zrzeszeń i wspólnot działających w parafii.</w:t>
      </w:r>
      <w:r>
        <w:rPr>
          <w:rStyle w:val="apple-converted-space"/>
        </w:rPr>
        <w:t> </w:t>
      </w:r>
    </w:p>
    <w:p w:rsidR="000F3AC2" w:rsidRDefault="000F3AC2" w:rsidP="000F3AC2">
      <w:pPr>
        <w:pStyle w:val="p12"/>
      </w:pPr>
      <w:r>
        <w:t>§ 42. Wspólnoty i instytucje diecezjalne, w tym: Klub Inteligencji Katolickiej, Akcja Katolicka, klerycy Wyższego Seminarium Duchownego, Katolickie Stowarzyszenie Młodzieży, Ruch Światło-Życie, Kościół Domowy, mogą wyłonić własne Zespoły Synodalne.</w:t>
      </w:r>
      <w:r>
        <w:rPr>
          <w:rStyle w:val="apple-converted-space"/>
        </w:rPr>
        <w:t> </w:t>
      </w:r>
    </w:p>
    <w:p w:rsidR="000F3AC2" w:rsidRDefault="000F3AC2" w:rsidP="000F3AC2">
      <w:pPr>
        <w:pStyle w:val="p12"/>
      </w:pPr>
      <w:r>
        <w:t>§ 43. Zespół Synodalny powinien liczyć nie mniej niż 15 osób.</w:t>
      </w:r>
    </w:p>
    <w:p w:rsidR="000F3AC2" w:rsidRDefault="000F3AC2" w:rsidP="000F3AC2">
      <w:pPr>
        <w:pStyle w:val="p12"/>
      </w:pPr>
      <w:r>
        <w:t>§ 44. Każdy Zespół Synodalny wybiera swego sekretarza.</w:t>
      </w:r>
    </w:p>
    <w:p w:rsidR="000F3AC2" w:rsidRDefault="000F3AC2" w:rsidP="000F3AC2">
      <w:pPr>
        <w:pStyle w:val="p12"/>
      </w:pPr>
      <w:r>
        <w:t>§ 45. Zebrania Zespołu Synodalnego powinny odbywać się przynajmniej raz na 2 miesiące. Każde zebranie należy zaprotokołować, a podpisaną kopię protokołu przewodniczący Zespołu Synodalnego dostarcza do </w:t>
      </w:r>
      <w:proofErr w:type="spellStart"/>
      <w:r>
        <w:t>relatora</w:t>
      </w:r>
      <w:proofErr w:type="spellEnd"/>
      <w:r>
        <w:t xml:space="preserve"> synodalnego.</w:t>
      </w:r>
    </w:p>
    <w:p w:rsidR="000F3AC2" w:rsidRDefault="000F3AC2" w:rsidP="000F3AC2">
      <w:pPr>
        <w:pStyle w:val="p12"/>
      </w:pPr>
      <w:r>
        <w:t>§ 46. Zespoły Synodalne innego rodzaju (np. utworzone przez grupy stanowe czy zawodowe) powstają w porozumieniu z właściwym duszpa</w:t>
      </w:r>
      <w:r>
        <w:softHyphen/>
        <w:t>sterzem, związanym z danym środowiskiem czy instytucją.</w:t>
      </w:r>
    </w:p>
    <w:p w:rsidR="000F3AC2" w:rsidRDefault="000F3AC2" w:rsidP="000F3AC2">
      <w:pPr>
        <w:pStyle w:val="p12"/>
      </w:pPr>
      <w:r>
        <w:lastRenderedPageBreak/>
        <w:t>§ 47. Informację o powstaniu Zespołu Synodalnego (parafialnego lub in</w:t>
      </w:r>
      <w:r>
        <w:softHyphen/>
        <w:t>nego), wraz z listą jego członków, właściwy Przewodniczący przekazuje do Sekretariatu Synodu.</w:t>
      </w:r>
    </w:p>
    <w:p w:rsidR="000F3AC2" w:rsidRDefault="000F3AC2" w:rsidP="000F3AC2">
      <w:pPr>
        <w:pStyle w:val="p12"/>
      </w:pPr>
      <w:r>
        <w:t xml:space="preserve">§ 48. Zespoły Synodalne zapoznają się z materiałami problemowymi, otrzymanymi z Sekretariatu Synodu. W ramach dyskusji dokonują konfrontacji przedłożonych zagadnień ze stanem życia religijnego własnego środowiska oraz proponują odpowiednie inicjatywy duszpasterskie. Przedkładane sugestie i rozwiązania mają dotyczyć przede wszystkim kwestii praktycznych. Wspomniane uwagi do projektów Przewodniczący Parafialnego Zespołu Synodalnego przekazuje </w:t>
      </w:r>
      <w:proofErr w:type="spellStart"/>
      <w:r>
        <w:t>relatorowi</w:t>
      </w:r>
      <w:proofErr w:type="spellEnd"/>
      <w:r>
        <w:t xml:space="preserve"> synodalnemu. Zespoły mogą zapraszać na swoje posiedzenia członków Komisji Głównej lub Sekretariatu Synodu.</w:t>
      </w:r>
      <w:r>
        <w:rPr>
          <w:rStyle w:val="apple-converted-space"/>
        </w:rPr>
        <w:t> </w:t>
      </w:r>
    </w:p>
    <w:p w:rsidR="000F3AC2" w:rsidRDefault="000F3AC2" w:rsidP="000F3AC2">
      <w:pPr>
        <w:pStyle w:val="p11"/>
      </w:pPr>
      <w:r>
        <w:rPr>
          <w:rStyle w:val="s2"/>
          <w:b/>
          <w:bCs/>
        </w:rPr>
        <w:t>VIII. DEKANALNY RELATOR SYNODALNY</w:t>
      </w:r>
    </w:p>
    <w:p w:rsidR="000F3AC2" w:rsidRDefault="000F3AC2" w:rsidP="000F3AC2">
      <w:pPr>
        <w:pStyle w:val="p7"/>
      </w:pPr>
      <w:r>
        <w:t xml:space="preserve">§ 49. Kapłani każdego dekanatu wybiorą w tajnym głosowaniu jednego prezbitera, który będzie pełnił funkcję dekanalnego </w:t>
      </w:r>
      <w:proofErr w:type="spellStart"/>
      <w:r>
        <w:t>relatora</w:t>
      </w:r>
      <w:proofErr w:type="spellEnd"/>
      <w:r>
        <w:t xml:space="preserve"> synodalnego; funkcji tej nie powinien pełnić dziekan dekanatu.</w:t>
      </w:r>
    </w:p>
    <w:p w:rsidR="000F3AC2" w:rsidRDefault="000F3AC2" w:rsidP="000F3AC2">
      <w:pPr>
        <w:pStyle w:val="p12"/>
      </w:pPr>
      <w:r>
        <w:t xml:space="preserve">§ 50. Do obowiązków </w:t>
      </w:r>
      <w:proofErr w:type="spellStart"/>
      <w:r>
        <w:t>relatora</w:t>
      </w:r>
      <w:proofErr w:type="spellEnd"/>
      <w:r>
        <w:t xml:space="preserve"> synodalnego należy:</w:t>
      </w:r>
    </w:p>
    <w:p w:rsidR="000F3AC2" w:rsidRDefault="000F3AC2" w:rsidP="000F3AC2">
      <w:pPr>
        <w:pStyle w:val="p14"/>
      </w:pPr>
      <w:r>
        <w:t>a.</w:t>
      </w:r>
      <w:r>
        <w:rPr>
          <w:rStyle w:val="apple-tab-span"/>
        </w:rPr>
        <w:tab/>
      </w:r>
      <w:r>
        <w:t>koordynowanie, w łączności z dziekanem, spraw związanych z Syno</w:t>
      </w:r>
      <w:r>
        <w:softHyphen/>
        <w:t>dem w dekanacie;</w:t>
      </w:r>
    </w:p>
    <w:p w:rsidR="000F3AC2" w:rsidRDefault="000F3AC2" w:rsidP="000F3AC2">
      <w:pPr>
        <w:pStyle w:val="p14"/>
      </w:pPr>
      <w:r>
        <w:t>b.</w:t>
      </w:r>
      <w:r>
        <w:rPr>
          <w:rStyle w:val="apple-tab-span"/>
        </w:rPr>
        <w:tab/>
      </w:r>
      <w:r>
        <w:t>informowanie o pracach Synodu podczas każdej konferencji dekanalnej;</w:t>
      </w:r>
    </w:p>
    <w:p w:rsidR="000F3AC2" w:rsidRDefault="000F3AC2" w:rsidP="000F3AC2">
      <w:pPr>
        <w:pStyle w:val="p14"/>
      </w:pPr>
      <w:r>
        <w:t>c.</w:t>
      </w:r>
      <w:r>
        <w:rPr>
          <w:rStyle w:val="apple-tab-span"/>
        </w:rPr>
        <w:tab/>
      </w:r>
      <w:r>
        <w:t>dostarczanie dla parafialnych i innych zespołów synodalnych materia</w:t>
      </w:r>
      <w:r>
        <w:softHyphen/>
        <w:t>łów synodalnych;</w:t>
      </w:r>
    </w:p>
    <w:p w:rsidR="000F3AC2" w:rsidRDefault="000F3AC2" w:rsidP="000F3AC2">
      <w:pPr>
        <w:pStyle w:val="p14"/>
      </w:pPr>
      <w:r>
        <w:rPr>
          <w:rStyle w:val="s1"/>
        </w:rPr>
        <w:t>d.</w:t>
      </w:r>
      <w:r>
        <w:rPr>
          <w:rStyle w:val="apple-tab-span"/>
        </w:rPr>
        <w:tab/>
      </w:r>
      <w:r>
        <w:rPr>
          <w:rStyle w:val="s1"/>
        </w:rPr>
        <w:t>zbieranie protokołów i wniosków od parafialnych oraz innych Zespo</w:t>
      </w:r>
      <w:r>
        <w:rPr>
          <w:rStyle w:val="s1"/>
        </w:rPr>
        <w:softHyphen/>
        <w:t>łów Synodalnych oraz przesyłanie ich do Sekretariatu Synodu.</w:t>
      </w:r>
    </w:p>
    <w:p w:rsidR="000F3AC2" w:rsidRDefault="000F3AC2" w:rsidP="000F3AC2">
      <w:pPr>
        <w:pStyle w:val="p12"/>
      </w:pPr>
      <w:r>
        <w:t xml:space="preserve">§ 51. </w:t>
      </w:r>
      <w:proofErr w:type="spellStart"/>
      <w:r>
        <w:t>Relator</w:t>
      </w:r>
      <w:proofErr w:type="spellEnd"/>
      <w:r>
        <w:t xml:space="preserve"> synodalny bierze udział w posiedzeniach Sesji Plenarnych z prawem głosu.</w:t>
      </w:r>
    </w:p>
    <w:p w:rsidR="000F3AC2" w:rsidRDefault="000F3AC2" w:rsidP="000F3AC2">
      <w:pPr>
        <w:pStyle w:val="p11"/>
      </w:pPr>
      <w:r>
        <w:rPr>
          <w:rStyle w:val="s2"/>
          <w:b/>
          <w:bCs/>
        </w:rPr>
        <w:t>IX. SESJE PLENARNE</w:t>
      </w:r>
    </w:p>
    <w:p w:rsidR="000F3AC2" w:rsidRDefault="000F3AC2" w:rsidP="000F3AC2">
      <w:pPr>
        <w:pStyle w:val="p7"/>
      </w:pPr>
      <w:r>
        <w:t>§ 52. Biskup Płocki zwołuje Sesje Plenarne, którymi kieruje osobiście lub przez swojego delegata.</w:t>
      </w:r>
    </w:p>
    <w:p w:rsidR="000F3AC2" w:rsidRDefault="000F3AC2" w:rsidP="000F3AC2">
      <w:pPr>
        <w:pStyle w:val="p12"/>
      </w:pPr>
      <w:r>
        <w:t xml:space="preserve">§ 53. Udział w Sesjach Plenarnych biorą wszyscy członkowie Synodu. Mogą w nich uczestniczyć, jednak bez prawa głosowania, zaproszeni </w:t>
      </w:r>
      <w:proofErr w:type="spellStart"/>
      <w:r>
        <w:t>konsultorzy</w:t>
      </w:r>
      <w:proofErr w:type="spellEnd"/>
      <w:r>
        <w:t>, obserwa</w:t>
      </w:r>
      <w:r>
        <w:softHyphen/>
        <w:t>torzy i przedstawiciele Zespołów Synodalnych. Członek Synodu nie może wysłać pełnomocnika, który w jego imieniu uczestniczyłby w Se</w:t>
      </w:r>
      <w:r>
        <w:softHyphen/>
        <w:t>sjach Plenarnych. Powinien natomiast powiadomić na piśmie Biskupa Diecezjalnego o zaistniałej przeszkodzie.</w:t>
      </w:r>
    </w:p>
    <w:p w:rsidR="000F3AC2" w:rsidRDefault="000F3AC2" w:rsidP="000F3AC2">
      <w:pPr>
        <w:pStyle w:val="p12"/>
      </w:pPr>
      <w:r>
        <w:t>§ 54. Sesje Plenarne mają następujący przebieg:</w:t>
      </w:r>
    </w:p>
    <w:p w:rsidR="000F3AC2" w:rsidRDefault="000F3AC2" w:rsidP="000F3AC2">
      <w:pPr>
        <w:pStyle w:val="p14"/>
      </w:pPr>
      <w:r>
        <w:t>a.</w:t>
      </w:r>
      <w:r>
        <w:rPr>
          <w:rStyle w:val="apple-tab-span"/>
        </w:rPr>
        <w:tab/>
      </w:r>
      <w:r>
        <w:t>modlitwa na rozpoczęcie obrad;</w:t>
      </w:r>
    </w:p>
    <w:p w:rsidR="000F3AC2" w:rsidRDefault="000F3AC2" w:rsidP="000F3AC2">
      <w:pPr>
        <w:pStyle w:val="p14"/>
      </w:pPr>
      <w:r>
        <w:t>b.</w:t>
      </w:r>
      <w:r>
        <w:rPr>
          <w:rStyle w:val="apple-tab-span"/>
        </w:rPr>
        <w:tab/>
      </w:r>
      <w:r>
        <w:t>prezentacja przygotowanego projektu dokumentu przez przedstawiciela odpowiedniej Komisji Synodalnej;</w:t>
      </w:r>
    </w:p>
    <w:p w:rsidR="000F3AC2" w:rsidRDefault="000F3AC2" w:rsidP="000F3AC2">
      <w:pPr>
        <w:pStyle w:val="p14"/>
      </w:pPr>
      <w:r>
        <w:t>c.</w:t>
      </w:r>
      <w:r>
        <w:rPr>
          <w:rStyle w:val="apple-tab-span"/>
        </w:rPr>
        <w:tab/>
      </w:r>
      <w:r>
        <w:t xml:space="preserve">wystąpienia członków Synodu i ewentualnie zaproszonych </w:t>
      </w:r>
      <w:proofErr w:type="spellStart"/>
      <w:r>
        <w:t>konsultorów</w:t>
      </w:r>
      <w:proofErr w:type="spellEnd"/>
      <w:r>
        <w:t>;</w:t>
      </w:r>
    </w:p>
    <w:p w:rsidR="000F3AC2" w:rsidRDefault="000F3AC2" w:rsidP="000F3AC2">
      <w:pPr>
        <w:pStyle w:val="p14"/>
      </w:pPr>
      <w:r>
        <w:t>d.</w:t>
      </w:r>
      <w:r>
        <w:rPr>
          <w:rStyle w:val="apple-tab-span"/>
        </w:rPr>
        <w:tab/>
      </w:r>
      <w:r>
        <w:t>głosowanie;</w:t>
      </w:r>
    </w:p>
    <w:p w:rsidR="000F3AC2" w:rsidRDefault="000F3AC2" w:rsidP="000F3AC2">
      <w:pPr>
        <w:pStyle w:val="p14"/>
      </w:pPr>
      <w:r>
        <w:t>e.</w:t>
      </w:r>
      <w:r>
        <w:rPr>
          <w:rStyle w:val="apple-tab-span"/>
        </w:rPr>
        <w:tab/>
      </w:r>
      <w:r>
        <w:t>podsumowanie przez Przewodniczącego lub wyznaczoną przez niego osobę;</w:t>
      </w:r>
    </w:p>
    <w:p w:rsidR="000F3AC2" w:rsidRDefault="000F3AC2" w:rsidP="000F3AC2">
      <w:pPr>
        <w:pStyle w:val="p14"/>
      </w:pPr>
      <w:r>
        <w:t>f.</w:t>
      </w:r>
      <w:r>
        <w:rPr>
          <w:rStyle w:val="apple-tab-span"/>
        </w:rPr>
        <w:tab/>
      </w:r>
      <w:r>
        <w:t>modlitwa końcowa.</w:t>
      </w:r>
    </w:p>
    <w:p w:rsidR="000F3AC2" w:rsidRDefault="000F3AC2" w:rsidP="000F3AC2">
      <w:pPr>
        <w:pStyle w:val="p12"/>
      </w:pPr>
      <w:r>
        <w:t>§ 55. Na początku pierwszej Sesji Plenarnej uczestnicy Synodu składają wyznanie wiary, według formuły ustalonej przez Stolicę Apostolską (zob. KPK, kan. 833 nr 1).</w:t>
      </w:r>
    </w:p>
    <w:p w:rsidR="000F3AC2" w:rsidRDefault="000F3AC2" w:rsidP="000F3AC2">
      <w:pPr>
        <w:pStyle w:val="p12"/>
      </w:pPr>
      <w:r>
        <w:t>§ 56. Czas trwania i sposób wystąpień (ustne, na piśmie) podczas Sesji Plenarnej określa jej Przewodniczący.</w:t>
      </w:r>
    </w:p>
    <w:p w:rsidR="000F3AC2" w:rsidRDefault="000F3AC2" w:rsidP="000F3AC2">
      <w:pPr>
        <w:pStyle w:val="p7"/>
      </w:pPr>
      <w:r>
        <w:t>§ 57. Teksty dokumentów synodal</w:t>
      </w:r>
      <w:r>
        <w:softHyphen/>
        <w:t>nych, przedkładane podczas Sesji Plenarnych, przyjmuje się kwalifikowaną większością (2/3) głosów;</w:t>
      </w:r>
      <w:r>
        <w:rPr>
          <w:rStyle w:val="apple-converted-space"/>
        </w:rPr>
        <w:t> </w:t>
      </w:r>
    </w:p>
    <w:p w:rsidR="000F3AC2" w:rsidRDefault="000F3AC2" w:rsidP="000F3AC2">
      <w:pPr>
        <w:pStyle w:val="p14"/>
      </w:pPr>
      <w:r>
        <w:t>a.</w:t>
      </w:r>
      <w:r>
        <w:rPr>
          <w:rStyle w:val="apple-tab-span"/>
        </w:rPr>
        <w:tab/>
      </w:r>
      <w:r>
        <w:t xml:space="preserve">sposób głosowania jest następujący: </w:t>
      </w:r>
      <w:r>
        <w:rPr>
          <w:i/>
          <w:iCs/>
        </w:rPr>
        <w:t xml:space="preserve">placet </w:t>
      </w:r>
      <w:r>
        <w:t xml:space="preserve">– przyjmuję, </w:t>
      </w:r>
      <w:r>
        <w:rPr>
          <w:i/>
          <w:iCs/>
        </w:rPr>
        <w:t>non placet</w:t>
      </w:r>
      <w:r>
        <w:t xml:space="preserve"> – nie przyjmuję, </w:t>
      </w:r>
      <w:r>
        <w:rPr>
          <w:i/>
          <w:iCs/>
        </w:rPr>
        <w:t xml:space="preserve">placet </w:t>
      </w:r>
      <w:proofErr w:type="spellStart"/>
      <w:r>
        <w:rPr>
          <w:i/>
          <w:iCs/>
        </w:rPr>
        <w:t>iuxtamodum</w:t>
      </w:r>
      <w:proofErr w:type="spellEnd"/>
      <w:r>
        <w:t xml:space="preserve"> – przyjmuję z poprawkami (nie ma głosu „wstrzymuję się”);</w:t>
      </w:r>
      <w:r>
        <w:rPr>
          <w:rStyle w:val="apple-converted-space"/>
        </w:rPr>
        <w:t> </w:t>
      </w:r>
    </w:p>
    <w:p w:rsidR="000F3AC2" w:rsidRDefault="000F3AC2" w:rsidP="000F3AC2">
      <w:pPr>
        <w:pStyle w:val="p14"/>
      </w:pPr>
      <w:r>
        <w:t>b.</w:t>
      </w:r>
      <w:r>
        <w:rPr>
          <w:rStyle w:val="apple-tab-span"/>
        </w:rPr>
        <w:tab/>
      </w:r>
      <w:r>
        <w:t>głosowanie ma charakter jawny.</w:t>
      </w:r>
    </w:p>
    <w:p w:rsidR="000F3AC2" w:rsidRDefault="000F3AC2" w:rsidP="000F3AC2">
      <w:pPr>
        <w:pStyle w:val="p12"/>
      </w:pPr>
      <w:r>
        <w:t>§ 58. Wszelkie wątpliwości dotyczące głosowania rozstrzyga Przewodniczący Sesji Plenarnej zgodnie z zasadami określonymi w Kodeksie Prawa Kanonicznego.</w:t>
      </w:r>
      <w:r>
        <w:rPr>
          <w:rStyle w:val="apple-converted-space"/>
        </w:rPr>
        <w:t> </w:t>
      </w:r>
    </w:p>
    <w:p w:rsidR="000F3AC2" w:rsidRDefault="000F3AC2" w:rsidP="000F3AC2">
      <w:pPr>
        <w:pStyle w:val="p12"/>
      </w:pPr>
      <w:r>
        <w:t>§ 59. Sekretarz Synodu ogłasza wyniki głosowania bezpośrednio po obliczeniu głosów.</w:t>
      </w:r>
    </w:p>
    <w:p w:rsidR="000F3AC2" w:rsidRDefault="000F3AC2" w:rsidP="000F3AC2">
      <w:pPr>
        <w:pStyle w:val="p12"/>
      </w:pPr>
      <w:r>
        <w:t>§ 60. Projekty statutów synodalnych i aneksów, przyjęte na Sesji Plenarnej, Komisja Główna przedkłada do aprobaty Biskupowi Płockiemu.</w:t>
      </w:r>
    </w:p>
    <w:p w:rsidR="000F3AC2" w:rsidRDefault="000F3AC2" w:rsidP="000F3AC2">
      <w:pPr>
        <w:pStyle w:val="p11"/>
      </w:pPr>
      <w:r>
        <w:rPr>
          <w:rStyle w:val="s2"/>
          <w:b/>
          <w:bCs/>
        </w:rPr>
        <w:t>X. PUBLIKACJA DOKUMENTÓW SYNODALNYCH</w:t>
      </w:r>
    </w:p>
    <w:p w:rsidR="000F3AC2" w:rsidRDefault="000F3AC2" w:rsidP="000F3AC2">
      <w:pPr>
        <w:pStyle w:val="p7"/>
      </w:pPr>
      <w:r>
        <w:t>§ 61. Promulgacja uchwał synodalnych należy do Biskupa Płockiego.</w:t>
      </w:r>
    </w:p>
    <w:p w:rsidR="000F3AC2" w:rsidRDefault="000F3AC2" w:rsidP="000F3AC2">
      <w:pPr>
        <w:pStyle w:val="p16"/>
      </w:pPr>
      <w:r>
        <w:t>Płock, dnia 14 października 2012 roku</w:t>
      </w:r>
      <w:r>
        <w:rPr>
          <w:rStyle w:val="apple-converted-space"/>
        </w:rPr>
        <w:t> </w:t>
      </w:r>
    </w:p>
    <w:p w:rsidR="000F3AC2" w:rsidRDefault="000F3AC2" w:rsidP="000F3AC2">
      <w:pPr>
        <w:pStyle w:val="p17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† Piotr Libera</w:t>
      </w:r>
      <w:r>
        <w:rPr>
          <w:rStyle w:val="apple-converted-space"/>
        </w:rPr>
        <w:t> </w:t>
      </w:r>
    </w:p>
    <w:p w:rsidR="000F3AC2" w:rsidRDefault="000F3AC2" w:rsidP="000F3AC2">
      <w:pPr>
        <w:pStyle w:val="p7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Biskup Płocki</w:t>
      </w:r>
      <w:r>
        <w:rPr>
          <w:rStyle w:val="apple-converted-space"/>
        </w:rPr>
        <w:t> </w:t>
      </w:r>
    </w:p>
    <w:p w:rsidR="000F3AC2" w:rsidRDefault="000F3AC2" w:rsidP="000F3AC2">
      <w:pPr>
        <w:pStyle w:val="p7"/>
      </w:pPr>
      <w:r>
        <w:rPr>
          <w:rStyle w:val="apple-tab-span"/>
        </w:rPr>
        <w:tab/>
      </w:r>
      <w:r>
        <w:t>Ks. Mirosław Milewski</w:t>
      </w:r>
    </w:p>
    <w:p w:rsidR="000F3AC2" w:rsidRDefault="000F3AC2" w:rsidP="000F3AC2">
      <w:pPr>
        <w:pStyle w:val="p7"/>
      </w:pPr>
      <w:r>
        <w:rPr>
          <w:rStyle w:val="apple-tab-span"/>
        </w:rPr>
        <w:tab/>
      </w:r>
      <w:r>
        <w:t>Kanclerz</w:t>
      </w:r>
      <w:r>
        <w:rPr>
          <w:rStyle w:val="apple-converted-space"/>
        </w:rPr>
        <w:t> </w:t>
      </w:r>
    </w:p>
    <w:p w:rsidR="000F3AC2" w:rsidRDefault="000F3AC2" w:rsidP="000F3AC2">
      <w:pPr>
        <w:pStyle w:val="p9"/>
      </w:pPr>
    </w:p>
    <w:p w:rsidR="000F3AC2" w:rsidRDefault="000F3AC2" w:rsidP="000F3AC2">
      <w:pPr>
        <w:pStyle w:val="p7"/>
      </w:pPr>
      <w:r>
        <w:t>Płock, dnia 18 września 2012 roku</w:t>
      </w:r>
      <w:r>
        <w:rPr>
          <w:rStyle w:val="apple-converted-space"/>
        </w:rPr>
        <w:t> </w:t>
      </w:r>
    </w:p>
    <w:p w:rsidR="000F3AC2" w:rsidRDefault="000F3AC2" w:rsidP="000F3AC2">
      <w:pPr>
        <w:pStyle w:val="p7"/>
      </w:pPr>
      <w:r>
        <w:t>Nr 2115/2012</w:t>
      </w:r>
    </w:p>
    <w:p w:rsidR="004D18A8" w:rsidRDefault="004D18A8"/>
    <w:sectPr w:rsidR="004D18A8" w:rsidSect="004D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ArrusEU">
    <w:altName w:val="Times New Roman"/>
    <w:charset w:val="00"/>
    <w:family w:val="auto"/>
    <w:pitch w:val="variable"/>
    <w:sig w:usb0="00000001" w:usb1="5000004A" w:usb2="00000000" w:usb3="00000000" w:csb0="00000193" w:csb1="00000000"/>
  </w:font>
  <w:font w:name="Minion Pro Semibold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0F3AC2"/>
    <w:rsid w:val="000F3AC2"/>
    <w:rsid w:val="004D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7">
    <w:name w:val="p7"/>
    <w:basedOn w:val="Normalny"/>
    <w:rsid w:val="000F3AC2"/>
    <w:pPr>
      <w:spacing w:after="0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9">
    <w:name w:val="p9"/>
    <w:basedOn w:val="Normalny"/>
    <w:rsid w:val="000F3AC2"/>
    <w:pPr>
      <w:spacing w:after="0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10">
    <w:name w:val="p10"/>
    <w:basedOn w:val="Normalny"/>
    <w:rsid w:val="000F3AC2"/>
    <w:pPr>
      <w:spacing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11">
    <w:name w:val="p11"/>
    <w:basedOn w:val="Normalny"/>
    <w:rsid w:val="000F3AC2"/>
    <w:pPr>
      <w:spacing w:before="170" w:after="86" w:line="210" w:lineRule="atLeast"/>
      <w:jc w:val="center"/>
    </w:pPr>
    <w:rPr>
      <w:rFonts w:ascii="Minion Pro Semibold" w:hAnsi="Minion Pro Semibold" w:cs="Times New Roman"/>
      <w:sz w:val="17"/>
      <w:szCs w:val="17"/>
      <w:lang w:eastAsia="pl-PL"/>
    </w:rPr>
  </w:style>
  <w:style w:type="paragraph" w:customStyle="1" w:styleId="p12">
    <w:name w:val="p12"/>
    <w:basedOn w:val="Normalny"/>
    <w:rsid w:val="000F3AC2"/>
    <w:pPr>
      <w:spacing w:before="44" w:after="0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13">
    <w:name w:val="p13"/>
    <w:basedOn w:val="Normalny"/>
    <w:rsid w:val="000F3AC2"/>
    <w:pPr>
      <w:spacing w:after="0" w:line="210" w:lineRule="atLeast"/>
      <w:ind w:left="723" w:hanging="212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14">
    <w:name w:val="p14"/>
    <w:basedOn w:val="Normalny"/>
    <w:rsid w:val="000F3AC2"/>
    <w:pPr>
      <w:spacing w:after="0" w:line="210" w:lineRule="atLeast"/>
      <w:ind w:left="809" w:hanging="212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15">
    <w:name w:val="p15"/>
    <w:basedOn w:val="Normalny"/>
    <w:rsid w:val="000F3AC2"/>
    <w:pPr>
      <w:spacing w:before="44" w:after="0" w:line="210" w:lineRule="atLeast"/>
      <w:ind w:left="495" w:hanging="270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16">
    <w:name w:val="p16"/>
    <w:basedOn w:val="Normalny"/>
    <w:rsid w:val="000F3AC2"/>
    <w:pPr>
      <w:spacing w:before="86" w:after="44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17">
    <w:name w:val="p17"/>
    <w:basedOn w:val="Normalny"/>
    <w:rsid w:val="000F3AC2"/>
    <w:pPr>
      <w:spacing w:before="128" w:after="0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character" w:customStyle="1" w:styleId="s2">
    <w:name w:val="s2"/>
    <w:basedOn w:val="Domylnaczcionkaakapitu"/>
    <w:rsid w:val="000F3AC2"/>
    <w:rPr>
      <w:rFonts w:ascii="Minion Pro" w:hAnsi="Minion Pro" w:hint="default"/>
      <w:sz w:val="17"/>
      <w:szCs w:val="17"/>
    </w:rPr>
  </w:style>
  <w:style w:type="character" w:customStyle="1" w:styleId="apple-tab-span">
    <w:name w:val="apple-tab-span"/>
    <w:basedOn w:val="Domylnaczcionkaakapitu"/>
    <w:rsid w:val="000F3AC2"/>
  </w:style>
  <w:style w:type="character" w:customStyle="1" w:styleId="s1">
    <w:name w:val="s1"/>
    <w:basedOn w:val="Domylnaczcionkaakapitu"/>
    <w:rsid w:val="000F3AC2"/>
  </w:style>
  <w:style w:type="character" w:customStyle="1" w:styleId="apple-converted-space">
    <w:name w:val="apple-converted-space"/>
    <w:basedOn w:val="Domylnaczcionkaakapitu"/>
    <w:rsid w:val="000F3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2435</Words>
  <Characters>14612</Characters>
  <Application>Microsoft Office Word</Application>
  <DocSecurity>0</DocSecurity>
  <Lines>121</Lines>
  <Paragraphs>34</Paragraphs>
  <ScaleCrop>false</ScaleCrop>
  <Company/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1</cp:revision>
  <dcterms:created xsi:type="dcterms:W3CDTF">2017-01-18T10:34:00Z</dcterms:created>
  <dcterms:modified xsi:type="dcterms:W3CDTF">2017-01-18T10:34:00Z</dcterms:modified>
</cp:coreProperties>
</file>