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02D" w:rsidRDefault="00CC402D" w:rsidP="00CC402D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7A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Okólnik </w:t>
      </w:r>
      <w:r w:rsidR="00AF6FD8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:rsidR="00AF6FD8" w:rsidRPr="00AF6FD8" w:rsidRDefault="00AF6FD8" w:rsidP="00AF6FD8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APEL PRZEWODNICZĄCEGO KONFERENCJI EPISKOPATU POLSKI O MODLITWĘ W INTENCJI POKOJU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W JEDNOŚCI Z OJCEM ŚWIĘTYM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Drodzy Bracia i Siostry w Chrystusie Panu,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Ojciec Święty Leon XIV w orędziu Urbi et </w:t>
      </w:r>
      <w:proofErr w:type="spellStart"/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Orbi</w:t>
      </w:r>
      <w:proofErr w:type="spellEnd"/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okazji Wielkanocy zwrócił się do wiernych na całym świecie, przypominając o największym darze, jaki przynosi Chrystus Zmartwychwstały – darze pokoju. Jednocześnie Ojciec Święty wezwał wszystkich do wspólnej modlitwy w tej intencji: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„Pokój, który przekazuje nam Jezus, nie jest tym pokojem, który jedynie ucisza oręż, lecz tym, który dotyka i przemienia serce każdego z nas! Nawracajmy się przyjmując pokój Chrystusa! Niech zabrzmi wołanie o pokój, które wypływa z serca! Dlatego zapraszam wszystkich do zjednoczenia się ze mną podczas czuwania modlitewnego w intencji pokoju, które będziemy przeżywać tutaj, w Bazylice Świętego Piotra, w najbliższą sobotę, 11 kwietnia”.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Zachęcam wszystkich duszpasterzy oraz wiernych, aby dzień 11 kwietnia 2026 r., a więc wigilia Niedzieli Miłosierdzia Bożego, stał się szczególnym wyrazem jedności z Ojcem Świętym Leonem XIV w gorącym wołaniu do Boga o dar pokoju dla świata. Proszę, aby tego dnia w modlitwie wiernych, we wszystkich kościołach naszej Ojczyzny, zostało dodane specjalne wezwanie o pokój, który może przynieść jedynie Książę Pokoju.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Wesprzyjmy Ojca Świętego darem modlitwy, pozostając zjednoczeni z Pasterzem Kościoła powszechnego.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Łączę wyrazy szacunku i serdecznie pozdrawiam w Chrystusie Panu.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Warszawa, dn</w:t>
      </w:r>
      <w:r w:rsidR="00FD57B1">
        <w:rPr>
          <w:rFonts w:ascii="Times New Roman" w:hAnsi="Times New Roman" w:cs="Times New Roman"/>
          <w:color w:val="000000" w:themeColor="text1"/>
          <w:sz w:val="24"/>
          <w:szCs w:val="24"/>
        </w:rPr>
        <w:t>ia</w:t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 kwietnia 2026 r. </w:t>
      </w:r>
    </w:p>
    <w:p w:rsidR="00AF6FD8" w:rsidRP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F6FD8">
        <w:rPr>
          <w:rStyle w:val="Pogrubienie"/>
          <w:rFonts w:eastAsiaTheme="majorEastAsia"/>
          <w:b w:val="0"/>
          <w:color w:val="000000" w:themeColor="text1"/>
          <w:sz w:val="24"/>
        </w:rPr>
        <w:t>†</w:t>
      </w:r>
      <w:r w:rsidRPr="00AF6FD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Tadeusz Wojda SAC</w:t>
      </w:r>
    </w:p>
    <w:p w:rsidR="00AF6FD8" w:rsidRP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Arcybiskup Metropolita Gdański</w:t>
      </w:r>
    </w:p>
    <w:p w:rsid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Przewodniczący Konferencji Episkopatu Polski</w:t>
      </w:r>
    </w:p>
    <w:p w:rsid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AF6FD8" w:rsidRPr="00AF6FD8" w:rsidRDefault="00AF6FD8" w:rsidP="00AF6FD8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>OŚWIADCZENIE PRZEWODNICZĄCEGO KONFERENCJI EPISKOPATU POLSKI</w:t>
      </w:r>
    </w:p>
    <w:p w:rsidR="00AF6FD8" w:rsidRP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„Niech pokój będzie z wami wszystkimi!” – te pierwsze słowa Leona XIV, wypowiedziane u początku jego posługi Piotrowej, wyznaczyły kierunek nowego pontyfikatu.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„Będę nadal odważnie i wytrwale głosił przesłanie Ewangelii, dla którego istnieje Kościół. Wierzymy w moc Ewangelii jako źródła pokoju i pojednania między ludźmi” – powiedział Leon XIV, udając się w pielgrzymkę do Afryki.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Naród polski dobrze wie, czym jest tragedia wojny oraz jak wiele cierpienia i bólu doświadczają ludzie nią dotknięci. Dlatego właśnie z tej ziemi płynie szczególna wdzięczność wobec Leona XIV za jego odważne słowa i niezłomną wierność misji Kościoła.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  <w:t>Wspólnota Kościoła w Polsce, razem ze swoimi pasterzami, zapewnia o modlitwie w intencji pokoju na świecie, a także o duchowym wsparciu dla Ojca Świętego poprzez dar modlitwy i jedność z Pasterzem Kościoła powszechnego.</w:t>
      </w:r>
    </w:p>
    <w:p w:rsidR="00AF6FD8" w:rsidRP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Warszawa, </w:t>
      </w:r>
      <w:r w:rsidR="00FD57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dnia </w:t>
      </w:r>
      <w:r w:rsidRPr="00AF6F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15 kwietnia 2026 roku </w:t>
      </w:r>
    </w:p>
    <w:p w:rsidR="00AF6FD8" w:rsidRP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F6FD8">
        <w:rPr>
          <w:rStyle w:val="Pogrubienie"/>
          <w:rFonts w:ascii="Times New Roman" w:eastAsiaTheme="majorEastAsia" w:hAnsi="Times New Roman" w:cs="Times New Roman"/>
          <w:b w:val="0"/>
          <w:color w:val="000000" w:themeColor="text1"/>
          <w:sz w:val="24"/>
        </w:rPr>
        <w:t xml:space="preserve">† </w:t>
      </w:r>
      <w:r w:rsidRPr="00AF6FD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Tadeusz Wojda SAC</w:t>
      </w:r>
    </w:p>
    <w:p w:rsidR="00AF6FD8" w:rsidRP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Arcybiskup Metropolita Gdański</w:t>
      </w:r>
    </w:p>
    <w:p w:rsidR="00AF6FD8" w:rsidRDefault="00AF6FD8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F6FD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Przewodniczący Konferencji Episkopatu Polski</w:t>
      </w:r>
    </w:p>
    <w:p w:rsidR="00AB46F5" w:rsidRDefault="00AB46F5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AB46F5" w:rsidRDefault="00AB46F5" w:rsidP="00AF6FD8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AB46F5" w:rsidRPr="00AB46F5" w:rsidRDefault="00AB46F5" w:rsidP="00AB46F5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OŚWIADCZENIE KOMISJI WYCHOWANIA KATOLICKIEGO KEP WOBEC PLANOWANEJ OBOWIĄZKOWEJ EDUKACJI ZDROWOTNEJ W SZKOŁACH</w:t>
      </w:r>
    </w:p>
    <w:p w:rsidR="00AB46F5" w:rsidRP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W związku z informacją Ministerstwa Edukacji Narodowej z dnia 9 kwietnia br., według której Edukacja zdrowotna w polskiej szkole od 1 września 2026 r. będzie przedmiotem obowiązkowym, a zajęcia dotyczące wychowania seksualnego pozostaną nieobowiązkowe, Komisja Wychowania Konferencji Episkopatu Polski zwraca uwagę, że w kwestii wychowania dzieci konieczny jest szeroki i rzetelny dialog.</w:t>
      </w:r>
    </w:p>
    <w:p w:rsidR="00AB46F5" w:rsidRP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Komisja przypomina:</w:t>
      </w:r>
    </w:p>
    <w:p w:rsidR="00AB46F5" w:rsidRP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Edukacja zdrowotna ze względu na swoje treści mocno związane z przekonaniami religijnymi i światopoglądowymi powinna być przedmiotem szerokiego i merytorycznego dialogu pomiędzy podstawowymi podmiotami wychowania, czyli szkołą, rodziną, Kościołem katolickim oraz innymi Kościołami i związkami wyznaniowymi. Dialog powinien doprowadzić do wzajemnego porozumienia i wypracowania wspólnych ustaleń i rozwiązań dla dobra ucznia.</w:t>
      </w:r>
    </w:p>
    <w:p w:rsidR="00AB46F5" w:rsidRP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W obecnym kształcie Edukacja zdrowotna nie powinna być przedmiotem obowiązkowym, nawet jeśli wyłącza się w programie z obowiązkowych treści zakres zdrowia seksualnego. Usunięcie komponentu związanego z wychowaniem seksualnym nie rozwiązuje problemu, gdyż w pozostałych działach tematycznych znajdują się treści, które nie respektują należycie wartości małżeństwa i rodziny, określonej i zagwarantowanej przez Konstytucję RP.</w:t>
      </w:r>
    </w:p>
    <w:p w:rsidR="00AB46F5" w:rsidRP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Przypominamy, że, zgodnie z Konstytucją Rzeczypospolitej Polskiej (art. 48), to rodzice mają pierwotne i niezbywalne prawo do wychowania dzieci zgodnie z własnymi przekonaniami. Państwo powinno to prawo szanować i wspierać, a nie ograniczać poprzez narzucanie jednolitej, obowiązkowej wizji edukacyjnej w tak wrażliwej sferze, jak wychowanie do zdrowia i kształtowanie relacji międzyludzkich.</w:t>
      </w:r>
    </w:p>
    <w:p w:rsid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4.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Wprowadzenie obowiązkowego przedmiotu – bez realnej możliwości zwolnienia ucznia na wniosek rodziców, jak to miało miejsce w przypadku Wychowania do życia w rodzinie czy Edukacji zdrowotnej w dotychczasowej formule – stanowi poważne ograniczenie tej konstytucyjnej zasady i stanowi naruszenie równowagi pomiędzy rolą państwa a autonomią rodziny. Przypominamy, że 70 proc. rodziców i dorosłych uczniów nie wybrało tego przedmiotu w bieżącym roku szkolnym.</w:t>
      </w:r>
    </w:p>
    <w:p w:rsidR="00AB46F5" w:rsidRP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Komisja Wychowania Katolickiego apeluje do instytucji państwowych, a także rodziców dzieci i młodzieży, o rozważne i roztropne decyzje wobec obowiązkowej Edukacji zdrowotnej wprowadzanej do polskich szkół.</w:t>
      </w:r>
    </w:p>
    <w:p w:rsidR="00AB46F5" w:rsidRPr="00AB46F5" w:rsidRDefault="00AB46F5" w:rsidP="00AB46F5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>Warszawa, 13 kwietnia 2026 roku</w:t>
      </w:r>
    </w:p>
    <w:p w:rsidR="00AB46F5" w:rsidRPr="00AB46F5" w:rsidRDefault="00AB46F5" w:rsidP="00AB46F5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B46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W imieniu Komisji Wychowania Katolickiego </w:t>
      </w:r>
    </w:p>
    <w:p w:rsidR="00AB46F5" w:rsidRPr="00AB46F5" w:rsidRDefault="00AB46F5" w:rsidP="00AB46F5">
      <w:pPr>
        <w:spacing w:after="0" w:line="276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46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Konferencji Episkopatu Polski</w:t>
      </w:r>
    </w:p>
    <w:p w:rsidR="00AB46F5" w:rsidRPr="00AB46F5" w:rsidRDefault="00AB46F5" w:rsidP="00AB46F5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F6FD8">
        <w:rPr>
          <w:rStyle w:val="Pogrubienie"/>
          <w:rFonts w:ascii="Times New Roman" w:eastAsiaTheme="majorEastAsia" w:hAnsi="Times New Roman" w:cs="Times New Roman"/>
          <w:b w:val="0"/>
          <w:color w:val="000000" w:themeColor="text1"/>
          <w:sz w:val="24"/>
        </w:rPr>
        <w:t>†</w:t>
      </w:r>
      <w:r w:rsidRPr="00AB46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B46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Wojciech </w:t>
      </w:r>
      <w:proofErr w:type="spellStart"/>
      <w:r w:rsidRPr="00AB46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Osial</w:t>
      </w:r>
      <w:proofErr w:type="spellEnd"/>
    </w:p>
    <w:p w:rsidR="00AB46F5" w:rsidRPr="00AB46F5" w:rsidRDefault="00AB46F5" w:rsidP="00AB46F5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B46F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Przewodniczący</w:t>
      </w:r>
    </w:p>
    <w:p w:rsidR="00AF6FD8" w:rsidRDefault="00AF6FD8" w:rsidP="00AF6FD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LIST REKTORA WYŻSZEGO SEMINARIUM DUCHOWNEGO W PŁOCKU NA PONIEDZIAŁEK W OKTAWIE WIELKANOCY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Siostry i Bracia!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Dziś, kiedy świętujemy Zmartwychwstanie Chrystusa i spotykamy się na słuchaniu słowa i łamaniu chleba, stają przed nami dwie dzielne kobiety: Maria Magdalena i druga Maria, które wiernie towarzyszyły Panu. „Przybyły za Jezusem z Galilei – zanotował Ewangelista Mateusz - aby mu usługiwać” (Mt 27, 55). Były świadkami Jego ukrzyżowania i śmierci. Ewangelista Mateusz zanotował, że na Golgocie, choć stały i przyglądały się z daleka, wiernie trwały przy Mistrzu do końca. Później, wieczorem, kiedy Józef z Arymatei przyszedł do Piłata i poprosił o ciało Jezusa, „Piłat rozkazał mu je wydać. Józef wziął ciało, owinął je w czyste lniane płótno i złożył w swoim nowym grobowcu, wykutym w skale. Zatoczył przed wejściem do grobowca wielki kamień i odszedł. A Maria Magdalena i druga Maria pozostały tam i siedziały naprzeciw grobu” (Mt 27, 58-61). Po raz trzeci – jak przypomina dzisiejsza Ewangelia - spotykamy je w poranek wielkanocny: to właśnie one jako pierwsze przybywają do grobu!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Ewangelijne kobiety były więc jedynymi, które przez cały trudny czas Pasji trwały przy Jezusie. Były z Nim od słonecznych galilejskich ścieżek, przez Golgotę i złożenie w grobie, aż po ukazania się Zmartwychwstałego. Czyż to nie znamienne, że w ostatnich wydarzeniach z ziemskiego życia Jezusa zabrakło najbliższych uczniów? Czy nie paradoks, że Apostołowie, którzy wcześniej deklarowali heroiczną miłość wobec Niego, okazali się zwykłymi tchórzami, a niewiasty – ciche uczennice - pozostały wierne do końca? Z pewnością, podobnie jak Dwunastu, bały się konsekwencji płynących z przyjaźni z Panem. Zdołały jednak przezwyciężyć rodzący się lęk i obawy!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Siostry i Bracia! Również dzisiaj stajemy wiele razy w obliczu sytuacji, które wymagają od nas podejmowania wyborów związanych z naszą wiarą. Takie decyzje podejmuje uczeń, który zmaga się z dylematem: Czy chodzić na katechezę? Rodzina: Czy systematycznie praktykować życie sakramentalne, a zwłaszcza uczestniczyć w niedzielnej Eucharystii? Każda, każdy z nas w sytuacji, która wymaga opowiedzenia się za Jezusem w środowisku pracy, pośród znajomych, niejednokrotnie nawet w rodzinie. Tak, coraz częściej stajemy dziś w takiej samej sytuacji jak Apostołowie, jak Maria Magdalena, jak druga Maria, by dać świadectwo o Jezusie.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lastRenderedPageBreak/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 xml:space="preserve">W tym roku minie 85. rocznica od męczeńskiej śmierci abp. Antoniego Juliana Nowowiejskiego i bp. Leona Wetmańskiego – świadków wiary w Zmartwychwstałego Pana. Zostali aresztowani przez gestapo 28 lutego 1940 r., a następnie wywiezieni do Słupna. Po roku internowania obydwaj 8 marca 1941 r. zostali przetransportowani do utajonego ośrodka zagłady </w:t>
      </w:r>
      <w:proofErr w:type="spellStart"/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Soldau</w:t>
      </w:r>
      <w:proofErr w:type="spellEnd"/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 xml:space="preserve">, gdzie ponieśli męczeńską śmierć. Ks. Henryk </w:t>
      </w:r>
      <w:proofErr w:type="spellStart"/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Biłkoziewicz</w:t>
      </w:r>
      <w:proofErr w:type="spellEnd"/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, jeden z więźniów obozu zapamiętał: „Codziennie na (…) placu widziałem abp. Juliana Nowowiejskiego i sufragana Leona Wetmańskiego, strzeżonych przez esesmanów. Nad nimi najpotworniej pastwili się (…). Widziałem, jak sędziwy arcybiskup padał pod razami oprawców”. Z kolei inna więźniarka wspominała: „Każde wyjście na plac, także do ubikacji, było dla księży drogą przez mękę. Niemcy cały czas ich bili po głowach, po plecach. Zwykle na końcu czołgał się arcybiskup Nowowiejski”.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Z pewnością hart ducha naszych Błogosławionych Pasterzy Męczenników i ich wierność Chrystusowi do końca, miały swoje źródło w bezgranicznym oddaniu się Bogu i Kościołowi przez całe życie. Abp Nowowiejski był biskupem płockim przez 33 lata. Dzięki tytanicznej pracy, wysiłkowi intelektualnemu, materialnemu i organizacyjnemu, stworzył w okresie międzywojennym solidne fundamenty pod duszpasterstwo w wolnej Ojczyźnie. Kiedy dziś patrzymy na płocką katedrę, kompleks seminaryjny, muzeum diecezjalne, Sanktuarium Miłosierdzia, widzimy, że to wszystko stanowi spuściznę abpa Nowowiejskiego. Dbał też o duchową i intelektualną formację seminarzystów oraz osób świeckich. Nie zapominał o własnej pracy naukowej, która zaowocowała nadaniem mu tytułu doktora honoris causa Uniwersytetu Warszawskiego. Jego działalność była dopełniana przez charytatywną i rekolekcyjną posługę bpa Wetmańskiego. Bp Leon był niezmordowanym orędownikiem ludzi ubogich i pokrzywdzonych. Znamienny jest choćby fakt, że po swoich święceniach biskupich zaprosił na obiad najbiedniejszych mieszkańców Płocka.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Piękna i zobowiązująca karta historii naszej diecezji, którą zapisali się nasi Błogosławieni Pasterze Męczennicy, pokazuje, że wierność Jezusowi w chwilach nadzwyczajnych prób zaczyna się od wierności w małych sprawach naszej codzienności. „Kto w drobnej rzeczy jest wierny, ten i w wielkiej będzie wierny; a kto w drobnej rzeczy jest nieuczciwy, ten i w wielkiej nieuczciwy będzie” (</w:t>
      </w:r>
      <w:proofErr w:type="spellStart"/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Łk</w:t>
      </w:r>
      <w:proofErr w:type="spellEnd"/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 xml:space="preserve"> 16,10). Nasi płoccy Męczennicy, jakże często przez nas zapominani, po 85. latach od swojej śmierci przypominają, że nawet w obliczu największego zła, to nie wojna i odwet, lecz wierność Chrystusowi jest naszą powinnością. Papież Leon XIV w Niedzielę Palmową przypomniał lekcję, jaką daje nam cierpiący Jezus: „Nie chwycił za broń, nie bronił siebie, nie stoczył żadnej wojny. Objawił łagodne oblicze Boga, który zawsze odrzuca przemoc, i zamiast ocalić samego siebie, pozwolił się przybić do krzyża, aby objąć wszystkie krzyże postawione w każdym czasie i miejscu w dziejach ludzkości”. Dziś, kiedy w wielu środowiskach pleni się przekonanie, że jedynym, „rozsądnym” rozwiązaniem sporów politycznych, społecznych, a nawet kościelnych, jest walka, agresja czy wręcz wojna, raz jeszcze za Ojcem świętym powtórzmy: „Oto nasz Bóg: Jezus, Król pokoju. To Bóg, który odrzuca wojnę (…), który nie słucha modlitwy tych, którzy wojnę prowadzą, i odrzuca ją, mówiąc: „Choćbyście nawet mnożyli modlitwy, Ja nie wysłucham. Ręce wasze pełne są krwi” (Iz 1, 15)”. Niech przykład naszych płockich Męczenników po raz kolejny nam </w:t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lastRenderedPageBreak/>
        <w:t xml:space="preserve">uświadomi, że tylko naśladowanie Ukrzyżowanego może doprowadzić do zmartwychwstania. Nigdy zaś wojna, walka czy agresja - nawet najbardziej subtelnie rozgrywana pomiędzy nami. 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Siostry i Bracia!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Niech ten Wesoły dzień, który dziś nam nastał – jak śpiewamy w najbardziej znanej pieśni wielkanocnej - będzie pełen Bożej radości i pokoju. I niech mi będzie wolno w ten właśnie dzień - tradycyjnie już - podziękować Wam za Wasze liczne modlitwy i wsparcie materialne płockiego seminarium. Wszystko to jest dowodem autentycznej troski Waszych Duszpasterzy i Was, Drogie Siostry i Bracia, o to, by Pan dawał nam świętych kandydatów do służby kapłańskiej, zdolnych ukazywać cud Zmartwychwstania. Niech dobry Pan da Wam „poznać drogi życia i napełni radością przed Swoim obliczem”.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Błogosławieni płoccy Męczennicy, módlcie się za nami!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 xml:space="preserve">Płock, dnia 6 kwietnia 2026 r.           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right"/>
        <w:rPr>
          <w:rStyle w:val="Pogrubienie"/>
          <w:rFonts w:eastAsiaTheme="majorEastAsia"/>
          <w:b w:val="0"/>
          <w:i/>
          <w:color w:val="000000" w:themeColor="text1"/>
          <w:lang w:eastAsia="en-US"/>
        </w:rPr>
      </w:pPr>
      <w:r w:rsidRPr="00AF6FD8">
        <w:rPr>
          <w:rStyle w:val="Pogrubienie"/>
          <w:rFonts w:eastAsiaTheme="majorEastAsia"/>
          <w:b w:val="0"/>
          <w:i/>
          <w:color w:val="000000" w:themeColor="text1"/>
          <w:lang w:eastAsia="en-US"/>
        </w:rPr>
        <w:t>ks. Marek Jarosz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right"/>
        <w:rPr>
          <w:rStyle w:val="Pogrubienie"/>
          <w:rFonts w:eastAsiaTheme="majorEastAsia"/>
          <w:b w:val="0"/>
          <w:i/>
          <w:color w:val="000000" w:themeColor="text1"/>
          <w:lang w:eastAsia="en-US"/>
        </w:rPr>
      </w:pPr>
      <w:r w:rsidRPr="00AF6FD8">
        <w:rPr>
          <w:rStyle w:val="Pogrubienie"/>
          <w:rFonts w:eastAsiaTheme="majorEastAsia"/>
          <w:b w:val="0"/>
          <w:i/>
          <w:color w:val="000000" w:themeColor="text1"/>
          <w:lang w:eastAsia="en-US"/>
        </w:rPr>
        <w:t>Rektor Wyższego Seminarium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right"/>
        <w:rPr>
          <w:rStyle w:val="Pogrubienie"/>
          <w:rFonts w:eastAsiaTheme="majorEastAsia"/>
          <w:b w:val="0"/>
          <w:i/>
          <w:color w:val="000000" w:themeColor="text1"/>
          <w:lang w:eastAsia="en-US"/>
        </w:rPr>
      </w:pPr>
      <w:r w:rsidRPr="00AF6FD8">
        <w:rPr>
          <w:rStyle w:val="Pogrubienie"/>
          <w:rFonts w:eastAsiaTheme="majorEastAsia"/>
          <w:b w:val="0"/>
          <w:i/>
          <w:color w:val="000000" w:themeColor="text1"/>
          <w:lang w:eastAsia="en-US"/>
        </w:rPr>
        <w:t>Duchownego w Płocku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ZARZĄDZENIE: List Rektora Wyższego Seminarium Duchownego w Płocku należy odczytać w Poniedziałek w oktawie Wielkanocy, 6 kwietnia br., we wszystkich kościołach i kaplicach diecezji płockiej, w ramach kazania.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eastAsiaTheme="majorEastAsia"/>
          <w:b w:val="0"/>
          <w:color w:val="000000" w:themeColor="text1"/>
          <w:lang w:eastAsia="en-US"/>
        </w:rPr>
      </w:pPr>
      <w:r>
        <w:rPr>
          <w:rStyle w:val="Pogrubienie"/>
          <w:rFonts w:eastAsiaTheme="majorEastAsia"/>
          <w:b w:val="0"/>
          <w:color w:val="000000" w:themeColor="text1"/>
          <w:lang w:eastAsia="en-US"/>
        </w:rPr>
        <w:tab/>
      </w: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>Płock, dnia 1 kwietnia 2026 r.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right"/>
        <w:rPr>
          <w:rStyle w:val="Pogrubienie"/>
          <w:rFonts w:eastAsiaTheme="majorEastAsia"/>
          <w:b w:val="0"/>
          <w:i/>
          <w:color w:val="000000" w:themeColor="text1"/>
          <w:lang w:eastAsia="en-US"/>
        </w:rPr>
      </w:pPr>
      <w:r w:rsidRPr="00AF6FD8">
        <w:rPr>
          <w:rStyle w:val="Pogrubienie"/>
          <w:rFonts w:eastAsiaTheme="majorEastAsia"/>
          <w:b w:val="0"/>
          <w:color w:val="000000" w:themeColor="text1"/>
          <w:lang w:eastAsia="en-US"/>
        </w:rPr>
        <w:t xml:space="preserve">† </w:t>
      </w:r>
      <w:r w:rsidRPr="00AF6FD8">
        <w:rPr>
          <w:rStyle w:val="Pogrubienie"/>
          <w:rFonts w:eastAsiaTheme="majorEastAsia"/>
          <w:b w:val="0"/>
          <w:i/>
          <w:color w:val="000000" w:themeColor="text1"/>
          <w:lang w:eastAsia="en-US"/>
        </w:rPr>
        <w:t>Mirosław Milewski</w:t>
      </w:r>
    </w:p>
    <w:p w:rsidR="00AF6FD8" w:rsidRPr="00AF6FD8" w:rsidRDefault="00AF6FD8" w:rsidP="00AF6FD8">
      <w:pPr>
        <w:pStyle w:val="NormalnyWeb"/>
        <w:spacing w:before="0" w:beforeAutospacing="0" w:after="0" w:afterAutospacing="0" w:line="276" w:lineRule="auto"/>
        <w:jc w:val="right"/>
        <w:rPr>
          <w:rStyle w:val="Pogrubienie"/>
          <w:rFonts w:eastAsiaTheme="majorEastAsia"/>
          <w:b w:val="0"/>
          <w:i/>
          <w:color w:val="000000" w:themeColor="text1"/>
          <w:lang w:eastAsia="en-US"/>
        </w:rPr>
      </w:pPr>
      <w:r w:rsidRPr="00AF6FD8">
        <w:rPr>
          <w:rStyle w:val="Pogrubienie"/>
          <w:rFonts w:eastAsiaTheme="majorEastAsia"/>
          <w:b w:val="0"/>
          <w:i/>
          <w:color w:val="000000" w:themeColor="text1"/>
          <w:lang w:eastAsia="en-US"/>
        </w:rPr>
        <w:t>Wikariusz Generalny</w:t>
      </w:r>
    </w:p>
    <w:p w:rsidR="00591E83" w:rsidRDefault="00591E83" w:rsidP="00591E83">
      <w:pPr>
        <w:spacing w:line="259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571B33" w:rsidRDefault="00571B33" w:rsidP="00571B33">
      <w:pPr>
        <w:spacing w:line="259" w:lineRule="auto"/>
        <w:ind w:left="36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KOMUNIKATY WYDZIAŁU KATECHETYCZNEGO</w:t>
      </w:r>
    </w:p>
    <w:p w:rsidR="00571B33" w:rsidRDefault="00571B33" w:rsidP="00571B33">
      <w:pPr>
        <w:spacing w:line="259" w:lineRule="auto"/>
        <w:ind w:left="36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571B33" w:rsidRPr="00571B33" w:rsidRDefault="00571B33" w:rsidP="00571B33">
      <w:pPr>
        <w:spacing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Pielgrzymka Maturzystów na Jasną Górę</w:t>
      </w:r>
    </w:p>
    <w:p w:rsidR="00571B33" w:rsidRDefault="00571B33" w:rsidP="00571B33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sz w:val="24"/>
          <w:szCs w:val="24"/>
        </w:rPr>
        <w:t xml:space="preserve">20 marca 2026 roku odbyła się </w:t>
      </w:r>
      <w:r w:rsidRPr="00571B33">
        <w:rPr>
          <w:rFonts w:ascii="Times New Roman" w:hAnsi="Times New Roman" w:cs="Times New Roman"/>
          <w:b/>
          <w:sz w:val="24"/>
          <w:szCs w:val="24"/>
        </w:rPr>
        <w:t>Diecezjalna Pielgrzymka Maturzystów na Jasną Górę</w:t>
      </w:r>
      <w:r w:rsidRPr="00571B33">
        <w:rPr>
          <w:rFonts w:ascii="Times New Roman" w:hAnsi="Times New Roman" w:cs="Times New Roman"/>
          <w:sz w:val="24"/>
          <w:szCs w:val="24"/>
        </w:rPr>
        <w:t xml:space="preserve"> pod hasłem: </w:t>
      </w:r>
      <w:r w:rsidRPr="00571B33">
        <w:rPr>
          <w:rFonts w:ascii="Times New Roman" w:hAnsi="Times New Roman" w:cs="Times New Roman"/>
          <w:i/>
          <w:sz w:val="24"/>
          <w:szCs w:val="24"/>
        </w:rPr>
        <w:t>Spotkajmy się</w:t>
      </w:r>
      <w:r w:rsidRPr="00571B33">
        <w:rPr>
          <w:rFonts w:ascii="Times New Roman" w:hAnsi="Times New Roman" w:cs="Times New Roman"/>
          <w:sz w:val="24"/>
          <w:szCs w:val="24"/>
        </w:rPr>
        <w:t>. Konferencję wygłosił ks. Tomasz Trzaska. W tym roku szkolnym towarzyszył nam Ksiądz Biskup Mirosław Milewski. Dziękujemy wszystkim katechetom za zaangażowanie i przygotowanie młodzieży maturalnej do duchowego przeżycia pielgrzymki. Słowa wdzięczności kierujemy pod adresem katechetów, którzy podjęli konkretne posługi podczas naszego spotkania:</w:t>
      </w:r>
    </w:p>
    <w:p w:rsidR="00571B33" w:rsidRPr="00571B33" w:rsidRDefault="00571B33" w:rsidP="00571B33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71B33" w:rsidRPr="00571B33" w:rsidRDefault="00571B33" w:rsidP="00571B33">
      <w:pPr>
        <w:spacing w:line="276" w:lineRule="auto"/>
        <w:ind w:left="1068"/>
        <w:jc w:val="center"/>
        <w:rPr>
          <w:rFonts w:ascii="Times New Roman" w:hAnsi="Times New Roman" w:cs="Times New Roman"/>
          <w:b/>
          <w:i/>
          <w:sz w:val="24"/>
          <w:szCs w:val="24"/>
          <w:lang w:eastAsia="pl-PL"/>
        </w:rPr>
      </w:pPr>
      <w:r w:rsidRPr="00571B33">
        <w:rPr>
          <w:rFonts w:ascii="Times New Roman" w:hAnsi="Times New Roman" w:cs="Times New Roman"/>
          <w:b/>
          <w:i/>
          <w:sz w:val="24"/>
          <w:szCs w:val="24"/>
        </w:rPr>
        <w:t>Podział funkcji w czasie pielgrzymki</w:t>
      </w:r>
      <w:r w:rsidRPr="00571B33">
        <w:rPr>
          <w:rFonts w:ascii="Times New Roman" w:hAnsi="Times New Roman" w:cs="Times New Roman"/>
          <w:b/>
          <w:i/>
          <w:sz w:val="24"/>
          <w:szCs w:val="24"/>
          <w:lang w:eastAsia="pl-PL"/>
        </w:rPr>
        <w:t xml:space="preserve"> maturzystów A.D. 2026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Śpiew na zawiązanie wspólnoty pielgrzymkowej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571B33">
        <w:rPr>
          <w:rFonts w:ascii="Times New Roman" w:eastAsia="Arial Unicode MS" w:hAnsi="Times New Roman" w:cs="Times New Roman"/>
          <w:b/>
          <w:bCs/>
          <w:sz w:val="24"/>
          <w:szCs w:val="24"/>
        </w:rPr>
        <w:t>w Bazylice oraz podczas Mszy św.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– zespół </w:t>
      </w:r>
      <w:r w:rsidRPr="00571B33">
        <w:rPr>
          <w:rFonts w:ascii="Times New Roman" w:eastAsia="Arial Unicode MS" w:hAnsi="Times New Roman" w:cs="Times New Roman"/>
          <w:i/>
          <w:iCs/>
          <w:sz w:val="24"/>
          <w:szCs w:val="24"/>
        </w:rPr>
        <w:t>Skrzydła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z par. pw. św. Wojciecha w Raciążu, pod kierunkiem </w:t>
      </w:r>
      <w:r w:rsidRPr="00571B33">
        <w:rPr>
          <w:rFonts w:ascii="Times New Roman" w:eastAsia="Arial Unicode MS" w:hAnsi="Times New Roman" w:cs="Times New Roman"/>
          <w:b/>
          <w:bCs/>
          <w:sz w:val="24"/>
          <w:szCs w:val="24"/>
        </w:rPr>
        <w:t>p. Roberta Szymborskiego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;  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lastRenderedPageBreak/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Rozważania w czasie Drogi Krzyżowej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– młodzież i nauczyciele z Zespołu Szkół nr 1 im. gen. </w:t>
      </w:r>
      <w:proofErr w:type="spellStart"/>
      <w:r w:rsidRPr="00571B33">
        <w:rPr>
          <w:rFonts w:ascii="Times New Roman" w:eastAsia="Arial Unicode MS" w:hAnsi="Times New Roman" w:cs="Times New Roman"/>
          <w:sz w:val="24"/>
          <w:szCs w:val="24"/>
        </w:rPr>
        <w:t>Jose</w:t>
      </w:r>
      <w:proofErr w:type="spellEnd"/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de San Martin w Sierpcu, par. pw. św. Wita, Modesta i Krescencji, pod kierunkiem </w:t>
      </w:r>
      <w:r w:rsidRPr="00571B33">
        <w:rPr>
          <w:rFonts w:ascii="Times New Roman" w:eastAsia="Arial Unicode MS" w:hAnsi="Times New Roman" w:cs="Times New Roman"/>
          <w:b/>
          <w:bCs/>
          <w:sz w:val="24"/>
          <w:szCs w:val="24"/>
        </w:rPr>
        <w:t>p. Anny Markowskiej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; 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Śpiew w czasie Drogi Krzyżowej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– młodzież i nauczyciele Zespołu Szkół im. Leokadii Bergerowej w Płocku, par. pw. św. Maksymiliana Kolbego pod kierunkiem </w:t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p. Andrzeja Grabowskiego;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Oprawa liturgiczna Mszy Świętej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– młodzież z Zespołu Szkół Techniczno-Zawodowych im. Jana Pawła II w Żurominie, par. pw. św. Antoniego pod kierunkiem </w:t>
      </w:r>
      <w:r w:rsidRPr="00571B33">
        <w:rPr>
          <w:rFonts w:ascii="Times New Roman" w:hAnsi="Times New Roman" w:cs="Times New Roman"/>
          <w:b/>
          <w:sz w:val="24"/>
          <w:szCs w:val="24"/>
        </w:rPr>
        <w:t>ks. Sebastiana Szymańskiego</w:t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;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 xml:space="preserve">Powitanie Księdza Biskupa 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– młodzież z Liceum Ogólnokształcącego im. Stanisława Małachowskiego w Płocku, par. pw. św. Bartłomieja, pod kierunkiem </w:t>
      </w:r>
      <w:r w:rsidRPr="00571B33">
        <w:rPr>
          <w:rFonts w:ascii="Times New Roman" w:eastAsia="Arial Unicode MS" w:hAnsi="Times New Roman" w:cs="Times New Roman"/>
          <w:b/>
          <w:bCs/>
          <w:sz w:val="24"/>
          <w:szCs w:val="24"/>
        </w:rPr>
        <w:t>ks. Dariusza Witkowskiego;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Czytanie podczas Mszy świętej i modlitwa wiernych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– młodzież Liceum Ogólnokształcącego im. Piotra Skargi w Pułtusku, par. pw. św. Jana Pawła II, pod kierunkiem </w:t>
      </w:r>
      <w:r w:rsidRPr="00571B33">
        <w:rPr>
          <w:rFonts w:ascii="Times New Roman" w:eastAsia="Arial Unicode MS" w:hAnsi="Times New Roman" w:cs="Times New Roman"/>
          <w:b/>
          <w:bCs/>
          <w:sz w:val="24"/>
          <w:szCs w:val="24"/>
        </w:rPr>
        <w:t>p. Agnieszki Jasińskiej;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Dary i komentarz na przyniesienie darów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– młodzież z  Zespołu Szkół nr 3 im. Bogdana Chełmickiego w Rypinie, par. pw. Świętej Trójcy, pod kierunkiem </w:t>
      </w:r>
      <w:r w:rsidRPr="00571B33">
        <w:rPr>
          <w:rFonts w:ascii="Times New Roman" w:eastAsia="Arial Unicode MS" w:hAnsi="Times New Roman" w:cs="Times New Roman"/>
          <w:b/>
          <w:bCs/>
          <w:sz w:val="24"/>
          <w:szCs w:val="24"/>
        </w:rPr>
        <w:t>p. Katarzyny Kłosowskiej;</w:t>
      </w:r>
    </w:p>
    <w:p w:rsidR="00571B33" w:rsidRPr="00571B33" w:rsidRDefault="00571B33" w:rsidP="00571B33">
      <w:pPr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ab/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Służba porządkowa podczas Drogi Krzyżowej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571B33">
        <w:rPr>
          <w:rFonts w:ascii="Times New Roman" w:eastAsia="Arial Unicode MS" w:hAnsi="Times New Roman" w:cs="Times New Roman"/>
          <w:b/>
          <w:bCs/>
          <w:sz w:val="24"/>
          <w:szCs w:val="24"/>
        </w:rPr>
        <w:t>oraz dla zachowania porządku na Mszy świętej w Bazylice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 xml:space="preserve"> – młodzież z I Liceum Ogólnokształcącego PUL im. 4 Pułku Strzelców Konnych w Płocku, par. pw. św. Józefa, pod kierunkiem </w:t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 xml:space="preserve">p. Krzysztofa Dobaczewskiego i nadkomisarza Krzysztofa Olszara </w:t>
      </w:r>
      <w:r w:rsidRPr="00571B33">
        <w:rPr>
          <w:rFonts w:ascii="Times New Roman" w:eastAsia="Arial Unicode MS" w:hAnsi="Times New Roman" w:cs="Times New Roman"/>
          <w:bCs/>
          <w:sz w:val="24"/>
          <w:szCs w:val="24"/>
        </w:rPr>
        <w:t xml:space="preserve">oraz Młodzież z Akademickiego Liceum Ogólnokształcącego w Przasnyszu, par. pw. św. Stanisława Kostki, pod kierunkiem </w:t>
      </w:r>
      <w:r w:rsidRPr="00571B33">
        <w:rPr>
          <w:rFonts w:ascii="Times New Roman" w:eastAsia="Arial Unicode MS" w:hAnsi="Times New Roman" w:cs="Times New Roman"/>
          <w:b/>
          <w:sz w:val="24"/>
          <w:szCs w:val="24"/>
        </w:rPr>
        <w:t>o. Grzegorza Mossakowskiego CP</w:t>
      </w:r>
      <w:r w:rsidRPr="00571B33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571B33" w:rsidRPr="00571B33" w:rsidRDefault="00571B33" w:rsidP="00571B33">
      <w:pPr>
        <w:spacing w:line="276" w:lineRule="auto"/>
        <w:ind w:left="106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71B33">
        <w:rPr>
          <w:rFonts w:ascii="Times New Roman" w:hAnsi="Times New Roman" w:cs="Times New Roman"/>
          <w:b/>
          <w:i/>
          <w:sz w:val="24"/>
          <w:szCs w:val="24"/>
        </w:rPr>
        <w:t>Statystyka podsumowująca pielgrzymkę maturzystów A.D. 2026</w:t>
      </w:r>
    </w:p>
    <w:p w:rsidR="00571B33" w:rsidRPr="00571B33" w:rsidRDefault="00571B33" w:rsidP="00571B33">
      <w:pPr>
        <w:spacing w:after="0"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571B33">
        <w:rPr>
          <w:rFonts w:ascii="Times New Roman" w:hAnsi="Times New Roman" w:cs="Times New Roman"/>
          <w:sz w:val="24"/>
          <w:szCs w:val="24"/>
        </w:rPr>
        <w:t>W pielgrzymce wzięli udział: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8"/>
        <w:gridCol w:w="2409"/>
      </w:tblGrid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Maturzystów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3.869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Księży Katechetów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 xml:space="preserve">Kleryków/diakonów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 xml:space="preserve">3 kleryków 1 diakon 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Sióstr zakonnych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 xml:space="preserve">Katechetów świeckich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 xml:space="preserve">Dyrektorów szkół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Nauczycieli/Wychowawców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Rodziców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71B33" w:rsidRPr="00571B33" w:rsidTr="00AB0D0E">
        <w:trPr>
          <w:trHeight w:val="510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B33" w:rsidRPr="00571B33" w:rsidRDefault="00571B33" w:rsidP="00571B3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Razem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B33" w:rsidRPr="00571B33" w:rsidRDefault="00571B33" w:rsidP="00571B33">
            <w:pPr>
              <w:spacing w:after="0"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1B33">
              <w:rPr>
                <w:rFonts w:ascii="Times New Roman" w:hAnsi="Times New Roman" w:cs="Times New Roman"/>
                <w:b/>
                <w:sz w:val="24"/>
                <w:szCs w:val="24"/>
              </w:rPr>
              <w:t>4.233</w:t>
            </w:r>
          </w:p>
        </w:tc>
      </w:tr>
    </w:tbl>
    <w:p w:rsidR="00571B33" w:rsidRDefault="00571B33" w:rsidP="00571B33">
      <w:pPr>
        <w:spacing w:line="276" w:lineRule="auto"/>
        <w:ind w:left="36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71B33" w:rsidRPr="00571B33" w:rsidRDefault="00571B33" w:rsidP="00571B33">
      <w:pPr>
        <w:spacing w:line="276" w:lineRule="auto"/>
        <w:ind w:left="36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2. Rekolekcje dla katechetów</w:t>
      </w:r>
    </w:p>
    <w:p w:rsidR="00571B33" w:rsidRDefault="00571B33" w:rsidP="00571B33">
      <w:pPr>
        <w:spacing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Pr="00571B33">
        <w:rPr>
          <w:rFonts w:ascii="Times New Roman" w:hAnsi="Times New Roman" w:cs="Times New Roman"/>
          <w:bCs/>
          <w:sz w:val="24"/>
          <w:szCs w:val="24"/>
        </w:rPr>
        <w:t xml:space="preserve">W dniach 17-19 kwietnia b.r. odbędą się kolejne </w:t>
      </w:r>
      <w:r w:rsidRPr="00571B33">
        <w:rPr>
          <w:rFonts w:ascii="Times New Roman" w:hAnsi="Times New Roman" w:cs="Times New Roman"/>
          <w:b/>
          <w:sz w:val="24"/>
          <w:szCs w:val="24"/>
        </w:rPr>
        <w:t>rekolekcje dla katechetów</w:t>
      </w:r>
      <w:r w:rsidRPr="00571B33">
        <w:rPr>
          <w:rFonts w:ascii="Times New Roman" w:hAnsi="Times New Roman" w:cs="Times New Roman"/>
          <w:bCs/>
          <w:sz w:val="24"/>
          <w:szCs w:val="24"/>
        </w:rPr>
        <w:t xml:space="preserve"> w Płocku. Rekolekcje w obecnym roku szkolnym prowadzi ks. Krzysztof Stawicki – Notariusz Kurii Diecezjalnej Płockiej, a motywem przewodnim są słowa z Pisma Świętego: </w:t>
      </w:r>
      <w:r w:rsidRPr="00571B33">
        <w:rPr>
          <w:rFonts w:ascii="Times New Roman" w:hAnsi="Times New Roman" w:cs="Times New Roman"/>
          <w:bCs/>
          <w:i/>
          <w:iCs/>
          <w:sz w:val="24"/>
          <w:szCs w:val="24"/>
        </w:rPr>
        <w:t>A nadzieja zawieść nie może, ponieważ miłość Boża rozlana jest w sercach naszych przez Ducha Świętego</w:t>
      </w:r>
      <w:r w:rsidRPr="00571B33">
        <w:rPr>
          <w:rFonts w:ascii="Times New Roman" w:hAnsi="Times New Roman" w:cs="Times New Roman"/>
          <w:bCs/>
          <w:sz w:val="24"/>
          <w:szCs w:val="24"/>
        </w:rPr>
        <w:t>.</w:t>
      </w:r>
    </w:p>
    <w:p w:rsidR="00571B33" w:rsidRDefault="00571B33" w:rsidP="00571B33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71B33" w:rsidRPr="00571B33" w:rsidRDefault="00571B33" w:rsidP="00571B33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3. Konkurs biblijny</w:t>
      </w:r>
    </w:p>
    <w:p w:rsidR="00571B33" w:rsidRPr="00571B33" w:rsidRDefault="00571B33" w:rsidP="00571B33">
      <w:pPr>
        <w:spacing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71B33">
        <w:rPr>
          <w:rFonts w:ascii="Times New Roman" w:hAnsi="Times New Roman" w:cs="Times New Roman"/>
          <w:bCs/>
          <w:sz w:val="24"/>
          <w:szCs w:val="24"/>
        </w:rPr>
        <w:t>Finał XXXII Konkursu Biblijnego</w:t>
      </w:r>
      <w:r w:rsidRPr="00571B33">
        <w:rPr>
          <w:rFonts w:ascii="Times New Roman" w:hAnsi="Times New Roman" w:cs="Times New Roman"/>
          <w:sz w:val="24"/>
          <w:szCs w:val="24"/>
        </w:rPr>
        <w:t xml:space="preserve"> nt. </w:t>
      </w:r>
      <w:r w:rsidRPr="00571B33">
        <w:rPr>
          <w:rFonts w:ascii="Times New Roman" w:hAnsi="Times New Roman" w:cs="Times New Roman"/>
          <w:i/>
          <w:iCs/>
          <w:sz w:val="24"/>
          <w:szCs w:val="24"/>
        </w:rPr>
        <w:t>Ewangelista Mateusz i Jego Ewangelia</w:t>
      </w:r>
      <w:r w:rsidRPr="00571B33">
        <w:rPr>
          <w:rFonts w:ascii="Times New Roman" w:hAnsi="Times New Roman" w:cs="Times New Roman"/>
          <w:sz w:val="24"/>
          <w:szCs w:val="24"/>
        </w:rPr>
        <w:t xml:space="preserve"> dla uczniów z klas V-VIII szkół podstawowych odbędzie się 24 kwietnia 2026 r. (piątek) w Zespole Placówek Oświatowych w Nowym Miszewie na terenie parafii pw. św. Anny w Miszewie Murowanym.</w:t>
      </w:r>
    </w:p>
    <w:p w:rsidR="00571B33" w:rsidRPr="00571B33" w:rsidRDefault="00571B33" w:rsidP="00571B33">
      <w:pPr>
        <w:spacing w:line="276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1B33">
        <w:rPr>
          <w:rFonts w:ascii="Times New Roman" w:hAnsi="Times New Roman" w:cs="Times New Roman"/>
          <w:b/>
          <w:bCs/>
          <w:sz w:val="24"/>
          <w:szCs w:val="24"/>
        </w:rPr>
        <w:t>Program ramowy konkursu</w:t>
      </w:r>
    </w:p>
    <w:p w:rsidR="00571B33" w:rsidRP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sz w:val="24"/>
          <w:szCs w:val="24"/>
        </w:rPr>
        <w:t xml:space="preserve">9.30 </w:t>
      </w:r>
      <w:r w:rsidRPr="00571B33">
        <w:rPr>
          <w:rFonts w:ascii="Times New Roman" w:hAnsi="Times New Roman" w:cs="Times New Roman"/>
          <w:sz w:val="24"/>
          <w:szCs w:val="24"/>
        </w:rPr>
        <w:tab/>
        <w:t>Zgłaszanie i zapisywanie uczestników w recepcji</w:t>
      </w:r>
    </w:p>
    <w:p w:rsidR="00571B33" w:rsidRP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sz w:val="24"/>
          <w:szCs w:val="24"/>
        </w:rPr>
        <w:t xml:space="preserve">10.00 </w:t>
      </w:r>
      <w:r w:rsidRPr="00571B33">
        <w:rPr>
          <w:rFonts w:ascii="Times New Roman" w:hAnsi="Times New Roman" w:cs="Times New Roman"/>
          <w:sz w:val="24"/>
          <w:szCs w:val="24"/>
        </w:rPr>
        <w:tab/>
        <w:t>Powitanie uczestników i ich opiekunów; przedstawienie regulaminu konkursu</w:t>
      </w:r>
    </w:p>
    <w:p w:rsidR="00571B33" w:rsidRP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sz w:val="24"/>
          <w:szCs w:val="24"/>
        </w:rPr>
        <w:t xml:space="preserve">10.15 </w:t>
      </w:r>
      <w:r w:rsidRPr="00571B33">
        <w:rPr>
          <w:rFonts w:ascii="Times New Roman" w:hAnsi="Times New Roman" w:cs="Times New Roman"/>
          <w:sz w:val="24"/>
          <w:szCs w:val="24"/>
        </w:rPr>
        <w:tab/>
        <w:t xml:space="preserve">I etap - część pisemna /test/ </w:t>
      </w:r>
    </w:p>
    <w:p w:rsidR="00571B33" w:rsidRP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sz w:val="24"/>
          <w:szCs w:val="24"/>
        </w:rPr>
        <w:t>11.00</w:t>
      </w:r>
      <w:r w:rsidRPr="00571B33">
        <w:rPr>
          <w:rFonts w:ascii="Times New Roman" w:hAnsi="Times New Roman" w:cs="Times New Roman"/>
          <w:sz w:val="24"/>
          <w:szCs w:val="24"/>
        </w:rPr>
        <w:tab/>
        <w:t xml:space="preserve">Przerwa na „kawę i ciastko”; program artystyczny </w:t>
      </w:r>
    </w:p>
    <w:p w:rsidR="00571B33" w:rsidRP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sz w:val="24"/>
          <w:szCs w:val="24"/>
        </w:rPr>
        <w:t xml:space="preserve">12.30 </w:t>
      </w:r>
      <w:r w:rsidRPr="00571B33">
        <w:rPr>
          <w:rFonts w:ascii="Times New Roman" w:hAnsi="Times New Roman" w:cs="Times New Roman"/>
          <w:sz w:val="24"/>
          <w:szCs w:val="24"/>
        </w:rPr>
        <w:tab/>
        <w:t xml:space="preserve">Ogłoszenie wyników I etapu; II etap - część ustna </w:t>
      </w:r>
    </w:p>
    <w:p w:rsid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71B33">
        <w:rPr>
          <w:rFonts w:ascii="Times New Roman" w:hAnsi="Times New Roman" w:cs="Times New Roman"/>
          <w:sz w:val="24"/>
          <w:szCs w:val="24"/>
        </w:rPr>
        <w:t xml:space="preserve">13.00 </w:t>
      </w:r>
      <w:r w:rsidRPr="00571B33">
        <w:rPr>
          <w:rFonts w:ascii="Times New Roman" w:hAnsi="Times New Roman" w:cs="Times New Roman"/>
          <w:sz w:val="24"/>
          <w:szCs w:val="24"/>
        </w:rPr>
        <w:tab/>
        <w:t xml:space="preserve">Ogłoszenie wyników etapu II; wręczenie nagród uczestnikom Konkursu Biblijnego </w:t>
      </w:r>
    </w:p>
    <w:p w:rsid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B33" w:rsidRPr="00571B33" w:rsidRDefault="00571B33" w:rsidP="00571B3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Płock, dnia 10 kwietnia 2026 r.</w:t>
      </w:r>
    </w:p>
    <w:p w:rsidR="00571B33" w:rsidRPr="00571B33" w:rsidRDefault="00571B33" w:rsidP="00571B33">
      <w:pPr>
        <w:spacing w:after="0" w:line="259" w:lineRule="auto"/>
        <w:ind w:left="4608" w:firstLine="34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71B33">
        <w:rPr>
          <w:rFonts w:ascii="Times New Roman" w:hAnsi="Times New Roman" w:cs="Times New Roman"/>
          <w:i/>
          <w:sz w:val="24"/>
          <w:szCs w:val="24"/>
        </w:rPr>
        <w:t>ks. Grzegorz Jerzy Zakrzewski</w:t>
      </w:r>
    </w:p>
    <w:p w:rsidR="00571B33" w:rsidRDefault="00571B33" w:rsidP="00571B33">
      <w:pPr>
        <w:spacing w:after="0" w:line="259" w:lineRule="auto"/>
        <w:ind w:left="4260" w:firstLine="696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</w:t>
      </w:r>
      <w:r w:rsidRPr="00571B33">
        <w:rPr>
          <w:rFonts w:ascii="Times New Roman" w:hAnsi="Times New Roman" w:cs="Times New Roman"/>
          <w:i/>
          <w:sz w:val="24"/>
          <w:szCs w:val="24"/>
        </w:rPr>
        <w:t>yrektor Wydziału Katechetycznego</w:t>
      </w:r>
    </w:p>
    <w:p w:rsidR="009D237E" w:rsidRDefault="009D237E" w:rsidP="00571B33">
      <w:pPr>
        <w:spacing w:after="0" w:line="259" w:lineRule="auto"/>
        <w:ind w:left="4260" w:firstLine="69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D237E" w:rsidRPr="00591E83" w:rsidRDefault="009D237E" w:rsidP="009D237E">
      <w:pPr>
        <w:spacing w:line="259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91E83">
        <w:rPr>
          <w:rFonts w:ascii="Times New Roman" w:hAnsi="Times New Roman" w:cs="Times New Roman"/>
          <w:sz w:val="26"/>
          <w:szCs w:val="26"/>
        </w:rPr>
        <w:t>KOMUNIKAT DIECEZJALNEGO INSPEKTORA OCHRONY DANYCH</w:t>
      </w:r>
    </w:p>
    <w:p w:rsidR="009D237E" w:rsidRPr="00591E83" w:rsidRDefault="009D237E" w:rsidP="009D237E">
      <w:pPr>
        <w:spacing w:line="259" w:lineRule="auto"/>
        <w:rPr>
          <w:rFonts w:ascii="Times New Roman" w:hAnsi="Times New Roman" w:cs="Times New Roman"/>
          <w:b/>
          <w:sz w:val="24"/>
          <w:szCs w:val="27"/>
        </w:rPr>
      </w:pPr>
      <w:r w:rsidRPr="00591E83">
        <w:rPr>
          <w:rFonts w:ascii="Times New Roman" w:hAnsi="Times New Roman" w:cs="Times New Roman"/>
          <w:b/>
          <w:sz w:val="24"/>
          <w:szCs w:val="27"/>
        </w:rPr>
        <w:tab/>
        <w:t xml:space="preserve">Szkolenie z </w:t>
      </w:r>
      <w:proofErr w:type="spellStart"/>
      <w:r w:rsidRPr="00591E83">
        <w:rPr>
          <w:rFonts w:ascii="Times New Roman" w:hAnsi="Times New Roman" w:cs="Times New Roman"/>
          <w:b/>
          <w:sz w:val="24"/>
          <w:szCs w:val="27"/>
        </w:rPr>
        <w:t>cyberbezpieczeństwa</w:t>
      </w:r>
      <w:proofErr w:type="spellEnd"/>
    </w:p>
    <w:p w:rsidR="009D237E" w:rsidRPr="00591E83" w:rsidRDefault="009D237E" w:rsidP="009D237E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E83">
        <w:rPr>
          <w:rFonts w:ascii="Times New Roman" w:hAnsi="Times New Roman" w:cs="Times New Roman"/>
          <w:sz w:val="24"/>
          <w:szCs w:val="24"/>
        </w:rPr>
        <w:tab/>
        <w:t xml:space="preserve">Prezes Urzędu Ochrony Danych Osobowych i Kościelny Inspektor Ochrony Danych organizują w poniedziałek, 20 kwietnia br., w godz. 10:00-12:30 szkolenie on-line zatytułowane </w:t>
      </w:r>
      <w:r w:rsidRPr="00591E83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Pr="00591E83">
        <w:rPr>
          <w:rFonts w:ascii="Times New Roman" w:hAnsi="Times New Roman" w:cs="Times New Roman"/>
          <w:b/>
          <w:sz w:val="24"/>
          <w:szCs w:val="24"/>
        </w:rPr>
        <w:t>Cyberbezpieczeństwo</w:t>
      </w:r>
      <w:proofErr w:type="spellEnd"/>
      <w:r w:rsidRPr="00591E83">
        <w:rPr>
          <w:rFonts w:ascii="Times New Roman" w:hAnsi="Times New Roman" w:cs="Times New Roman"/>
          <w:b/>
          <w:sz w:val="24"/>
          <w:szCs w:val="24"/>
        </w:rPr>
        <w:t xml:space="preserve"> w Kościołach i związkach wyznaniowych”. </w:t>
      </w:r>
      <w:r w:rsidRPr="00591E83">
        <w:rPr>
          <w:rFonts w:ascii="Times New Roman" w:hAnsi="Times New Roman" w:cs="Times New Roman"/>
          <w:sz w:val="24"/>
          <w:szCs w:val="24"/>
        </w:rPr>
        <w:t>Załączam link do wydarzenia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591E8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uodo.clickmeeting.com/342934771/?r=AGZ2ZGZ3BQE8sSEvkMiRu3k8MI90MJWkoKu2DTuvpJVhqTWcYzA5sUj3AQpkAGR1At____</w:t>
        </w:r>
      </w:hyperlink>
      <w:r w:rsidRPr="00591E83">
        <w:rPr>
          <w:rFonts w:ascii="Times New Roman" w:hAnsi="Times New Roman" w:cs="Times New Roman"/>
          <w:sz w:val="24"/>
          <w:szCs w:val="24"/>
        </w:rPr>
        <w:t xml:space="preserve"> , jak również plakat zawierających szczegółowy program spotkania. </w:t>
      </w:r>
    </w:p>
    <w:p w:rsidR="009D237E" w:rsidRPr="00591E83" w:rsidRDefault="009D237E" w:rsidP="009D237E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E83">
        <w:rPr>
          <w:rFonts w:ascii="Times New Roman" w:hAnsi="Times New Roman" w:cs="Times New Roman"/>
          <w:sz w:val="24"/>
          <w:szCs w:val="24"/>
        </w:rPr>
        <w:tab/>
        <w:t xml:space="preserve">Z uwagi na wagę i praktyczność poruszanych tematów zachęcam Czcigodnych Księży do wzięcia udziału w szkoleniu. </w:t>
      </w:r>
    </w:p>
    <w:p w:rsidR="009D237E" w:rsidRPr="00591E83" w:rsidRDefault="009D237E" w:rsidP="009D237E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E83">
        <w:rPr>
          <w:rFonts w:ascii="Times New Roman" w:hAnsi="Times New Roman" w:cs="Times New Roman"/>
          <w:sz w:val="24"/>
          <w:szCs w:val="24"/>
        </w:rPr>
        <w:tab/>
        <w:t>Płock, dn</w:t>
      </w:r>
      <w:r>
        <w:rPr>
          <w:rFonts w:ascii="Times New Roman" w:hAnsi="Times New Roman" w:cs="Times New Roman"/>
          <w:sz w:val="24"/>
          <w:szCs w:val="24"/>
        </w:rPr>
        <w:t>ia</w:t>
      </w:r>
      <w:r w:rsidRPr="00591E83">
        <w:rPr>
          <w:rFonts w:ascii="Times New Roman" w:hAnsi="Times New Roman" w:cs="Times New Roman"/>
          <w:sz w:val="24"/>
          <w:szCs w:val="24"/>
        </w:rPr>
        <w:t xml:space="preserve"> 9 kwietnia 2026 r. </w:t>
      </w:r>
    </w:p>
    <w:p w:rsidR="009D237E" w:rsidRPr="00591E83" w:rsidRDefault="00372570" w:rsidP="009D237E">
      <w:pPr>
        <w:spacing w:after="0" w:line="259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</w:t>
      </w:r>
      <w:bookmarkStart w:id="0" w:name="_GoBack"/>
      <w:bookmarkEnd w:id="0"/>
      <w:r w:rsidR="009D237E" w:rsidRPr="00591E83">
        <w:rPr>
          <w:rFonts w:ascii="Times New Roman" w:hAnsi="Times New Roman" w:cs="Times New Roman"/>
          <w:i/>
          <w:sz w:val="24"/>
          <w:szCs w:val="24"/>
        </w:rPr>
        <w:t>s. Krzysztof Stawicki</w:t>
      </w:r>
    </w:p>
    <w:p w:rsidR="009D237E" w:rsidRDefault="009D237E" w:rsidP="00C64B3B">
      <w:pPr>
        <w:spacing w:after="0" w:line="259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91E83">
        <w:rPr>
          <w:rFonts w:ascii="Times New Roman" w:hAnsi="Times New Roman" w:cs="Times New Roman"/>
          <w:i/>
          <w:sz w:val="24"/>
          <w:szCs w:val="24"/>
        </w:rPr>
        <w:t>Diecezjalny Inspektor Ochrony Danych</w:t>
      </w:r>
    </w:p>
    <w:p w:rsidR="00C64B3B" w:rsidRDefault="00C64B3B" w:rsidP="00C64B3B">
      <w:pPr>
        <w:spacing w:after="0" w:line="259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B6107" w:rsidRDefault="004C7181" w:rsidP="00EB6107">
      <w:pPr>
        <w:shd w:val="clear" w:color="auto" w:fill="FFFFFF"/>
        <w:spacing w:after="0" w:line="36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4C7181">
        <w:rPr>
          <w:rFonts w:ascii="Times New Roman" w:hAnsi="Times New Roman" w:cs="Times New Roman"/>
          <w:sz w:val="24"/>
          <w:szCs w:val="24"/>
        </w:rPr>
        <w:lastRenderedPageBreak/>
        <w:t>KOMUNIKATY EKONOMA DIECEZJALNEGO</w:t>
      </w:r>
    </w:p>
    <w:p w:rsidR="004C7181" w:rsidRPr="00EB6107" w:rsidRDefault="00EB6107" w:rsidP="00EB6107">
      <w:pPr>
        <w:shd w:val="clear" w:color="auto" w:fill="FFFFFF"/>
        <w:spacing w:before="16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4C7181" w:rsidRPr="00EB6107">
        <w:rPr>
          <w:rFonts w:ascii="Times New Roman" w:hAnsi="Times New Roman" w:cs="Times New Roman"/>
          <w:b/>
          <w:sz w:val="24"/>
          <w:szCs w:val="24"/>
        </w:rPr>
        <w:t>1. Niedziela Miłosierdzia Bożego – taca na rzecz Caritas Diecezji Płockiej</w:t>
      </w:r>
    </w:p>
    <w:p w:rsidR="004C7181" w:rsidRPr="004C7181" w:rsidRDefault="00EB6107" w:rsidP="00EB6107">
      <w:pPr>
        <w:shd w:val="clear" w:color="auto" w:fill="FFFFFF"/>
        <w:spacing w:before="1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7181" w:rsidRPr="004C7181">
        <w:rPr>
          <w:rFonts w:ascii="Times New Roman" w:hAnsi="Times New Roman" w:cs="Times New Roman"/>
          <w:sz w:val="24"/>
          <w:szCs w:val="24"/>
        </w:rPr>
        <w:t>Na prośbę dyrektora Caritas Diecezji Płockiej, pragnę poinformować i przypomnieć, iż zgodnie z wcześniejszymi ustaleniami ofiary zebrane na tace w dniu 12 kwietnia br.  (Niedziela Miłosierdzia) przeznaczone są w całości na potrzeby działalności Caritas Diecezji Płockiej. Już teraz dziękuję za przeprowadzenie zbiórki w parafiach, i proszę by zebrane ofiary wpłacać na rachunek bankowy Caritas DP nr 69 1240 3174 1111 0011 4201 0131, lub bezpośrednio w kasie Caritas DP.</w:t>
      </w:r>
    </w:p>
    <w:p w:rsidR="004C7181" w:rsidRPr="00EB6107" w:rsidRDefault="00EB6107" w:rsidP="00EB6107">
      <w:pPr>
        <w:shd w:val="clear" w:color="auto" w:fill="FFFFFF"/>
        <w:spacing w:before="16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4C7181" w:rsidRPr="00EB6107">
        <w:rPr>
          <w:rFonts w:ascii="Times New Roman" w:hAnsi="Times New Roman" w:cs="Times New Roman"/>
          <w:b/>
          <w:sz w:val="24"/>
          <w:szCs w:val="24"/>
        </w:rPr>
        <w:t>2. Pielgrzymki Diecezjalne</w:t>
      </w:r>
    </w:p>
    <w:p w:rsidR="004C7181" w:rsidRPr="004C7181" w:rsidRDefault="00EB6107" w:rsidP="00EB6107">
      <w:pPr>
        <w:shd w:val="clear" w:color="auto" w:fill="FFFFFF"/>
        <w:spacing w:before="1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7181" w:rsidRPr="004C7181">
        <w:rPr>
          <w:rFonts w:ascii="Times New Roman" w:hAnsi="Times New Roman" w:cs="Times New Roman"/>
          <w:sz w:val="24"/>
          <w:szCs w:val="24"/>
        </w:rPr>
        <w:t>W</w:t>
      </w:r>
      <w:r w:rsidR="00DB4985">
        <w:rPr>
          <w:rFonts w:ascii="Times New Roman" w:hAnsi="Times New Roman" w:cs="Times New Roman"/>
          <w:sz w:val="24"/>
          <w:szCs w:val="24"/>
        </w:rPr>
        <w:t xml:space="preserve"> </w:t>
      </w:r>
      <w:r w:rsidR="004C7181" w:rsidRPr="004C7181">
        <w:rPr>
          <w:rFonts w:ascii="Times New Roman" w:hAnsi="Times New Roman" w:cs="Times New Roman"/>
          <w:sz w:val="24"/>
          <w:szCs w:val="24"/>
        </w:rPr>
        <w:t>związku z przypadającą w tym roku 300. rocznicą kanonizacji św. Stanisława Kostki, zgodnie z wcześniejszymi zapowiedziami organizujemy autokarowe diecezjalne pielgrzymki do Wiednia oraz do Rzymu, oraz dodatkową pielgrzymkę do Lourdes. W załącznikach e-Biuletynu nr 16/2026 r. z dnia 10 kwietnia br., znajdują się szczegółowe programy tych pielgrzymek, oraz zasady i warunki uczestnictwa. Czcigodnych Księzy proszę o podanie tej informacji swoim parafianom. Za życzliwe potraktowanie tej prośby z góry dziękuję.</w:t>
      </w:r>
    </w:p>
    <w:p w:rsidR="004C7181" w:rsidRPr="004C7181" w:rsidRDefault="00EB6107" w:rsidP="00EB6107">
      <w:pPr>
        <w:shd w:val="clear" w:color="auto" w:fill="FFFFFF"/>
        <w:spacing w:before="1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7181" w:rsidRPr="004C7181">
        <w:rPr>
          <w:rFonts w:ascii="Times New Roman" w:hAnsi="Times New Roman" w:cs="Times New Roman"/>
          <w:sz w:val="24"/>
          <w:szCs w:val="24"/>
        </w:rPr>
        <w:t xml:space="preserve">Płock, dnia 10 kwietnia 2026 r. </w:t>
      </w:r>
    </w:p>
    <w:p w:rsidR="004C7181" w:rsidRPr="00EB6107" w:rsidRDefault="004C7181" w:rsidP="00EB6107">
      <w:pPr>
        <w:shd w:val="clear" w:color="auto" w:fill="FFFFFF"/>
        <w:spacing w:after="0"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B6107">
        <w:rPr>
          <w:rFonts w:ascii="Times New Roman" w:hAnsi="Times New Roman" w:cs="Times New Roman"/>
          <w:i/>
          <w:sz w:val="24"/>
          <w:szCs w:val="24"/>
        </w:rPr>
        <w:t>ks. Roman Bagiński</w:t>
      </w:r>
    </w:p>
    <w:p w:rsidR="00CC402D" w:rsidRDefault="004C7181" w:rsidP="00CC402D">
      <w:pPr>
        <w:shd w:val="clear" w:color="auto" w:fill="FFFFFF"/>
        <w:spacing w:after="0"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B6107">
        <w:rPr>
          <w:rFonts w:ascii="Times New Roman" w:hAnsi="Times New Roman" w:cs="Times New Roman"/>
          <w:i/>
          <w:sz w:val="24"/>
          <w:szCs w:val="24"/>
        </w:rPr>
        <w:t>Ekonom Diecezjalny</w:t>
      </w:r>
    </w:p>
    <w:p w:rsidR="00FC3F68" w:rsidRDefault="00FC3F68" w:rsidP="00CC402D">
      <w:pPr>
        <w:shd w:val="clear" w:color="auto" w:fill="FFFFFF"/>
        <w:spacing w:after="0"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C3F68" w:rsidRDefault="00FC3F68" w:rsidP="00FC3F6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KOMUNIKAT KANCELARII KURII</w:t>
      </w:r>
    </w:p>
    <w:p w:rsidR="00FC3F68" w:rsidRDefault="00FC3F68" w:rsidP="00FC3F6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C3F68" w:rsidRDefault="00FC3F68" w:rsidP="00FC3F68">
      <w:pPr>
        <w:shd w:val="clear" w:color="auto" w:fill="FFFFFF"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Medale „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Benemerenti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Dioecesis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Plocensis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” </w:t>
      </w:r>
    </w:p>
    <w:p w:rsidR="001C5231" w:rsidRDefault="00FC3F68" w:rsidP="00655F4E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1C5231" w:rsidRPr="001C5231">
        <w:rPr>
          <w:rFonts w:ascii="Times New Roman" w:hAnsi="Times New Roman" w:cs="Times New Roman"/>
          <w:sz w:val="24"/>
          <w:szCs w:val="24"/>
        </w:rPr>
        <w:t>W piątek,</w:t>
      </w:r>
      <w:r w:rsidR="001C52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 maja br., </w:t>
      </w:r>
      <w:r w:rsidR="00D84FD1">
        <w:rPr>
          <w:rFonts w:ascii="Times New Roman" w:hAnsi="Times New Roman" w:cs="Times New Roman"/>
          <w:sz w:val="24"/>
          <w:szCs w:val="24"/>
        </w:rPr>
        <w:t xml:space="preserve">o godz. 17.00 </w:t>
      </w:r>
      <w:r>
        <w:rPr>
          <w:rFonts w:ascii="Times New Roman" w:hAnsi="Times New Roman" w:cs="Times New Roman"/>
          <w:sz w:val="24"/>
          <w:szCs w:val="24"/>
        </w:rPr>
        <w:t>podczas nieszporów zygmuntowskich w bazylice katedralnej w Płocku, zostaną po raz kolejny wręczone medale „</w:t>
      </w:r>
      <w:proofErr w:type="spellStart"/>
      <w:r>
        <w:rPr>
          <w:rFonts w:ascii="Times New Roman" w:hAnsi="Times New Roman" w:cs="Times New Roman"/>
          <w:sz w:val="24"/>
          <w:szCs w:val="24"/>
        </w:rPr>
        <w:t>Benemerenti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Dioecesis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Plocensis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”. </w:t>
      </w:r>
      <w:r w:rsidR="001C5231">
        <w:rPr>
          <w:rFonts w:ascii="Times New Roman" w:hAnsi="Times New Roman" w:cs="Times New Roman"/>
          <w:sz w:val="24"/>
          <w:szCs w:val="24"/>
        </w:rPr>
        <w:t xml:space="preserve">W związku z powyższym przypominamy Czcigodnym Księżom, że termin składania wniosków o przyznanie odznaczenia upływa w piątek, 24 kwietnia br. </w:t>
      </w:r>
    </w:p>
    <w:p w:rsidR="001C5231" w:rsidRDefault="001C5231" w:rsidP="00655F4E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F68" w:rsidRDefault="001C5231" w:rsidP="00655F4E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Formularze zgłoszeniowe dostępne są na stronie internetowej diecezji płockiej, w zakładce „Materiały do pobrania” Po uzupełnieniu (na komputerze), należy je przesłać na adres e-mailowy notariusz@diecezjaplocka.pl lub złożyć osobiście u notariusza Kurii Diecezjalnej Płockiej. Do wniosku  prosimy dołączyć potwierdzenie wpłaty za medal (690 zł.) dokonanego bezpośrednio w kasie Kurii, bądź przelewem internetowym. </w:t>
      </w:r>
    </w:p>
    <w:p w:rsidR="001C5231" w:rsidRDefault="001C5231" w:rsidP="00FC3F68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231" w:rsidRDefault="001C5231" w:rsidP="00FC3F68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Płock, dnia 17 kwietnia 2026 r. </w:t>
      </w:r>
    </w:p>
    <w:p w:rsidR="001C5231" w:rsidRDefault="001C5231" w:rsidP="001C5231">
      <w:pPr>
        <w:shd w:val="clear" w:color="auto" w:fill="FFFFFF"/>
        <w:spacing w:after="0"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ks. Robert Banasiak</w:t>
      </w:r>
    </w:p>
    <w:p w:rsidR="009D237E" w:rsidRPr="00DB4985" w:rsidRDefault="001C5231" w:rsidP="00DB4985">
      <w:pPr>
        <w:shd w:val="clear" w:color="auto" w:fill="FFFFFF"/>
        <w:spacing w:after="0"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Kanclerz</w:t>
      </w:r>
    </w:p>
    <w:p w:rsidR="009D237E" w:rsidRDefault="009D237E" w:rsidP="00CC402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C402D" w:rsidRDefault="00CC402D" w:rsidP="00CC402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5B6A">
        <w:rPr>
          <w:rFonts w:ascii="Times New Roman" w:eastAsia="Times New Roman" w:hAnsi="Times New Roman" w:cs="Times New Roman"/>
          <w:sz w:val="24"/>
          <w:szCs w:val="24"/>
          <w:lang w:eastAsia="pl-PL"/>
        </w:rPr>
        <w:t>PERSONALIA</w:t>
      </w:r>
    </w:p>
    <w:p w:rsidR="00612877" w:rsidRDefault="00612877" w:rsidP="00CC402D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12877" w:rsidRPr="00612877" w:rsidRDefault="00FC3F68" w:rsidP="00F34AB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  <w:tab/>
      </w:r>
      <w:r w:rsidR="00612877" w:rsidRPr="0061287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  <w:t>Godności honorowe (z dniem 2 kwietnia 2026 r.):</w:t>
      </w:r>
    </w:p>
    <w:p w:rsidR="00CC402D" w:rsidRDefault="00FC3F68" w:rsidP="00F34ABD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="00612877">
        <w:rPr>
          <w:rFonts w:ascii="Times New Roman" w:hAnsi="Times New Roman" w:cs="Times New Roman"/>
          <w:b/>
          <w:i/>
          <w:sz w:val="24"/>
          <w:szCs w:val="24"/>
        </w:rPr>
        <w:t>Odznaczony godnością kanonika honorowego Kapituły Katedralnej Płockiej</w:t>
      </w:r>
      <w:r w:rsidR="00CC402D" w:rsidRPr="00835B6A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55C76" w:rsidRDefault="00CC402D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612877">
        <w:rPr>
          <w:rFonts w:ascii="Times New Roman" w:hAnsi="Times New Roman" w:cs="Times New Roman"/>
          <w:sz w:val="24"/>
          <w:szCs w:val="24"/>
        </w:rPr>
        <w:t xml:space="preserve">Ks. dr Dariusz Malczyk, Sędzia Diecezjalny w Sądzie Biskupim Płockim i Ceremoniarz Biskupi.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2877" w:rsidRDefault="00FC3F68" w:rsidP="00F34ABD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="00612877">
        <w:rPr>
          <w:rFonts w:ascii="Times New Roman" w:hAnsi="Times New Roman" w:cs="Times New Roman"/>
          <w:b/>
          <w:i/>
          <w:sz w:val="24"/>
          <w:szCs w:val="24"/>
        </w:rPr>
        <w:t xml:space="preserve">Odznaczeni godnością kanonika honorowego Kapituły Kolegiackiej Pułtuskiej: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1. Ks. kan. mgr Sławomir Filipski, proboszcz parafii pw. św. Piotra Apostoła w Ciechanowie;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 Ks. kan. mgr Grzegorz Przybyłek, proboszcz parafii pw. Świętej Trójcy w Wyszogrodzie;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 Ks. kan. mgr Cezary Siemiński, proboszcz parafii pw. św. Jana Chrzciciela w Obrytem;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4. Ks. kan. mgr Grzegorz </w:t>
      </w:r>
      <w:proofErr w:type="spellStart"/>
      <w:r>
        <w:rPr>
          <w:rFonts w:ascii="Times New Roman" w:hAnsi="Times New Roman" w:cs="Times New Roman"/>
          <w:sz w:val="24"/>
          <w:szCs w:val="24"/>
        </w:rPr>
        <w:t>Żabik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proboszcz parafii pw. św. Mikołaja w Gójsku.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2877" w:rsidRDefault="00FC3F68" w:rsidP="00F34ABD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="00612877">
        <w:rPr>
          <w:rFonts w:ascii="Times New Roman" w:hAnsi="Times New Roman" w:cs="Times New Roman"/>
          <w:b/>
          <w:i/>
          <w:sz w:val="24"/>
          <w:szCs w:val="24"/>
        </w:rPr>
        <w:t xml:space="preserve">Odznaczeni tytułem kanonika: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1. Ks. mgr Krzysztof Biernat, proboszcz parafii pw. św. Tomasza Apostoła w Dzierżeninie;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2. Ks. mgr Krzysztof Błaszczak, proboszcz parafii pw. św. Wawrzyńca w Rogotwórsku;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 Ks. mgr Andrzej </w:t>
      </w:r>
      <w:proofErr w:type="spellStart"/>
      <w:r>
        <w:rPr>
          <w:rFonts w:ascii="Times New Roman" w:hAnsi="Times New Roman" w:cs="Times New Roman"/>
          <w:sz w:val="24"/>
          <w:szCs w:val="24"/>
        </w:rPr>
        <w:t>Bytner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proboszcz parafii pw. św. Franciszka z Asyżu w Ciechanowie; </w:t>
      </w:r>
    </w:p>
    <w:p w:rsidR="00612877" w:rsidRDefault="00612877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4. </w:t>
      </w:r>
      <w:r w:rsidR="00D23D94">
        <w:rPr>
          <w:rFonts w:ascii="Times New Roman" w:hAnsi="Times New Roman" w:cs="Times New Roman"/>
          <w:sz w:val="24"/>
          <w:szCs w:val="24"/>
        </w:rPr>
        <w:t xml:space="preserve">Ks. mgr Włodzimierz </w:t>
      </w:r>
      <w:proofErr w:type="spellStart"/>
      <w:r w:rsidR="00D23D94">
        <w:rPr>
          <w:rFonts w:ascii="Times New Roman" w:hAnsi="Times New Roman" w:cs="Times New Roman"/>
          <w:sz w:val="24"/>
          <w:szCs w:val="24"/>
        </w:rPr>
        <w:t>Czarnomski</w:t>
      </w:r>
      <w:proofErr w:type="spellEnd"/>
      <w:r w:rsidR="00D23D94">
        <w:rPr>
          <w:rFonts w:ascii="Times New Roman" w:hAnsi="Times New Roman" w:cs="Times New Roman"/>
          <w:sz w:val="24"/>
          <w:szCs w:val="24"/>
        </w:rPr>
        <w:t xml:space="preserve">, proboszcz parafii pw. św. Ludwika w Jońcu; </w:t>
      </w:r>
    </w:p>
    <w:p w:rsidR="00D23D94" w:rsidRDefault="00D23D94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5. Ks. Jan Kaźmierczak, emeryt; </w:t>
      </w:r>
    </w:p>
    <w:p w:rsidR="00D23D94" w:rsidRDefault="00D23D94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 Ks. mgr Cezary Olzacki, proboszcz parafii pw. św. Jana Ewangelisty w Bogatem;</w:t>
      </w:r>
    </w:p>
    <w:p w:rsidR="00805392" w:rsidRDefault="00805392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 Ks. mgr Dariusz Skoczylas, proboszcz parafii pw. św. Kazimierza w Lucieniu;</w:t>
      </w:r>
    </w:p>
    <w:p w:rsidR="00805392" w:rsidRDefault="00805392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8. Ks. dr Jarosław Tomaszewski, sekretarz krajowego Papieskiego Dzieła Rozkrzewiania Wiary i Papieskiego Dzieła św. Pawła Apostoła;</w:t>
      </w:r>
    </w:p>
    <w:p w:rsidR="00805392" w:rsidRDefault="00805392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9. Ks. mgr Sławomir Wiśniewski, proboszcz parafii pw. św. Katarzyny w Starych Pieścirogach; </w:t>
      </w:r>
    </w:p>
    <w:p w:rsidR="00CC402D" w:rsidRDefault="00805392" w:rsidP="00F34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10. Ks. mgr Dariusz Załęcki, proboszcz parafii pw. św. Anny w Żałem; </w:t>
      </w:r>
    </w:p>
    <w:p w:rsidR="009D237E" w:rsidRDefault="009D237E" w:rsidP="00F34ABD">
      <w:pPr>
        <w:spacing w:after="150" w:line="276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D237E" w:rsidRDefault="009D237E" w:rsidP="00F34ABD">
      <w:pPr>
        <w:spacing w:after="150" w:line="276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  <w:t>Inne:</w:t>
      </w:r>
    </w:p>
    <w:p w:rsidR="009D237E" w:rsidRDefault="009D237E" w:rsidP="00F34ABD">
      <w:pPr>
        <w:spacing w:after="15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Ks. kan. mgr Roman Murawski, proboszcz parafii pw. Miłosierdzia Bożego w Skępem, z dniem 30 marca 2026 r., mianowany kapelanem komendy powiatowej policji w Lipnie. </w:t>
      </w:r>
    </w:p>
    <w:p w:rsidR="00C64B3B" w:rsidRDefault="00C64B3B" w:rsidP="00C64B3B">
      <w:pPr>
        <w:spacing w:after="150" w:line="276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835B6A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</w:r>
    </w:p>
    <w:p w:rsidR="00C64B3B" w:rsidRDefault="007E0B3F" w:rsidP="00C64B3B">
      <w:pPr>
        <w:spacing w:after="15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C64B3B" w:rsidRPr="00835B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Płock, dnia </w:t>
      </w:r>
      <w:r w:rsidR="00C64B3B">
        <w:rPr>
          <w:rFonts w:ascii="Times New Roman" w:eastAsia="Times New Roman" w:hAnsi="Times New Roman" w:cs="Times New Roman"/>
          <w:sz w:val="24"/>
          <w:szCs w:val="24"/>
          <w:lang w:eastAsia="pl-PL"/>
        </w:rPr>
        <w:t>17 kwietnia</w:t>
      </w:r>
      <w:r w:rsidR="00C64B3B" w:rsidRPr="00835B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2026  r.</w:t>
      </w:r>
    </w:p>
    <w:p w:rsidR="009D237E" w:rsidRPr="009D237E" w:rsidRDefault="009D237E" w:rsidP="00CC402D">
      <w:pPr>
        <w:spacing w:after="15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C402D" w:rsidRPr="00835B6A" w:rsidRDefault="00CC402D" w:rsidP="00CC402D">
      <w:pPr>
        <w:spacing w:after="0" w:line="276" w:lineRule="auto"/>
        <w:ind w:firstLine="708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835B6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†</w:t>
      </w:r>
      <w:r w:rsidRPr="00835B6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Pr="00835B6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Szymon Stułkowski </w:t>
      </w:r>
    </w:p>
    <w:p w:rsidR="00CC402D" w:rsidRPr="00835B6A" w:rsidRDefault="00CC402D" w:rsidP="00CC402D">
      <w:pPr>
        <w:spacing w:after="0" w:line="276" w:lineRule="auto"/>
        <w:ind w:firstLine="708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835B6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Biskup Płocki</w:t>
      </w:r>
    </w:p>
    <w:p w:rsidR="00CC402D" w:rsidRPr="00835B6A" w:rsidRDefault="00CC402D" w:rsidP="00CC402D">
      <w:pPr>
        <w:spacing w:after="0" w:line="276" w:lineRule="auto"/>
        <w:ind w:left="708"/>
        <w:rPr>
          <w:rFonts w:ascii="Times New Roman" w:hAnsi="Times New Roman" w:cs="Times New Roman"/>
          <w:i/>
          <w:smallCaps/>
          <w:sz w:val="24"/>
          <w:szCs w:val="24"/>
        </w:rPr>
      </w:pPr>
      <w:r w:rsidRPr="00835B6A">
        <w:rPr>
          <w:rFonts w:ascii="Times New Roman" w:hAnsi="Times New Roman" w:cs="Times New Roman"/>
          <w:i/>
          <w:sz w:val="24"/>
          <w:szCs w:val="24"/>
        </w:rPr>
        <w:t xml:space="preserve">  Ks. Robert Banasiak</w:t>
      </w:r>
    </w:p>
    <w:p w:rsidR="00CC402D" w:rsidRDefault="00CC402D" w:rsidP="00CC402D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835B6A">
        <w:rPr>
          <w:rFonts w:ascii="Times New Roman" w:hAnsi="Times New Roman" w:cs="Times New Roman"/>
          <w:i/>
          <w:sz w:val="24"/>
          <w:szCs w:val="24"/>
        </w:rPr>
        <w:tab/>
      </w:r>
      <w:r w:rsidRPr="00835B6A">
        <w:rPr>
          <w:rFonts w:ascii="Times New Roman" w:hAnsi="Times New Roman" w:cs="Times New Roman"/>
          <w:i/>
          <w:sz w:val="24"/>
          <w:szCs w:val="24"/>
        </w:rPr>
        <w:tab/>
        <w:t>Kanclerz</w:t>
      </w:r>
    </w:p>
    <w:p w:rsidR="00CC402D" w:rsidRPr="00835B6A" w:rsidRDefault="00CC402D" w:rsidP="00CC402D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</w:p>
    <w:p w:rsidR="00BC43D1" w:rsidRPr="00835B6A" w:rsidRDefault="00CC402D" w:rsidP="00CC402D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5B6A">
        <w:rPr>
          <w:rFonts w:ascii="Times New Roman" w:hAnsi="Times New Roman" w:cs="Times New Roman"/>
          <w:i/>
          <w:sz w:val="24"/>
          <w:szCs w:val="24"/>
        </w:rPr>
        <w:t xml:space="preserve">Zamieszczone w Okólniku informacje przekazywane były na bieżąco w e-Biuletynie nr: </w:t>
      </w:r>
      <w:r w:rsidR="00612877">
        <w:rPr>
          <w:rFonts w:ascii="Times New Roman" w:hAnsi="Times New Roman" w:cs="Times New Roman"/>
          <w:i/>
          <w:sz w:val="24"/>
          <w:szCs w:val="24"/>
        </w:rPr>
        <w:t>15/2026</w:t>
      </w:r>
      <w:r w:rsidR="00AA37E6">
        <w:rPr>
          <w:rFonts w:ascii="Times New Roman" w:hAnsi="Times New Roman" w:cs="Times New Roman"/>
          <w:i/>
          <w:sz w:val="24"/>
          <w:szCs w:val="24"/>
        </w:rPr>
        <w:t>, 1</w:t>
      </w:r>
      <w:r w:rsidR="00612877">
        <w:rPr>
          <w:rFonts w:ascii="Times New Roman" w:hAnsi="Times New Roman" w:cs="Times New Roman"/>
          <w:i/>
          <w:sz w:val="24"/>
          <w:szCs w:val="24"/>
        </w:rPr>
        <w:t>6</w:t>
      </w:r>
      <w:r w:rsidR="00AA37E6">
        <w:rPr>
          <w:rFonts w:ascii="Times New Roman" w:hAnsi="Times New Roman" w:cs="Times New Roman"/>
          <w:i/>
          <w:sz w:val="24"/>
          <w:szCs w:val="24"/>
        </w:rPr>
        <w:t>/2026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CC402D" w:rsidRPr="00835B6A" w:rsidRDefault="00CC402D" w:rsidP="00CC402D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5B6A">
        <w:rPr>
          <w:rFonts w:ascii="Times New Roman" w:hAnsi="Times New Roman" w:cs="Times New Roman"/>
          <w:b/>
          <w:sz w:val="24"/>
          <w:szCs w:val="24"/>
        </w:rPr>
        <w:t>Kuria Diecezjalna Płocka</w:t>
      </w:r>
    </w:p>
    <w:p w:rsidR="00CC402D" w:rsidRPr="00835B6A" w:rsidRDefault="00CC402D" w:rsidP="00CC402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6A">
        <w:rPr>
          <w:rFonts w:ascii="Times New Roman" w:hAnsi="Times New Roman" w:cs="Times New Roman"/>
          <w:sz w:val="24"/>
          <w:szCs w:val="24"/>
        </w:rPr>
        <w:t xml:space="preserve">Płock, dnia </w:t>
      </w:r>
      <w:r w:rsidR="00FD57B1">
        <w:rPr>
          <w:rFonts w:ascii="Times New Roman" w:hAnsi="Times New Roman" w:cs="Times New Roman"/>
          <w:sz w:val="24"/>
          <w:szCs w:val="24"/>
        </w:rPr>
        <w:t>17 kwietnia</w:t>
      </w:r>
      <w:r>
        <w:rPr>
          <w:rFonts w:ascii="Times New Roman" w:hAnsi="Times New Roman" w:cs="Times New Roman"/>
          <w:sz w:val="24"/>
          <w:szCs w:val="24"/>
        </w:rPr>
        <w:t xml:space="preserve"> 2026</w:t>
      </w:r>
      <w:r w:rsidRPr="00835B6A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CC402D" w:rsidRPr="00BC43D1" w:rsidRDefault="00CC402D" w:rsidP="00BC43D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6A">
        <w:rPr>
          <w:rFonts w:ascii="Times New Roman" w:hAnsi="Times New Roman" w:cs="Times New Roman"/>
          <w:sz w:val="24"/>
          <w:szCs w:val="24"/>
        </w:rPr>
        <w:t xml:space="preserve">Nr </w:t>
      </w:r>
      <w:r w:rsidR="009D237E">
        <w:rPr>
          <w:rFonts w:ascii="Times New Roman" w:hAnsi="Times New Roman" w:cs="Times New Roman"/>
          <w:sz w:val="24"/>
          <w:szCs w:val="24"/>
        </w:rPr>
        <w:t>511</w:t>
      </w:r>
      <w:r w:rsidR="006064B7">
        <w:rPr>
          <w:rFonts w:ascii="Times New Roman" w:hAnsi="Times New Roman" w:cs="Times New Roman"/>
          <w:sz w:val="24"/>
          <w:szCs w:val="24"/>
        </w:rPr>
        <w:t>/</w:t>
      </w:r>
      <w:r w:rsidRPr="00835B6A">
        <w:rPr>
          <w:rFonts w:ascii="Times New Roman" w:hAnsi="Times New Roman" w:cs="Times New Roman"/>
          <w:sz w:val="24"/>
          <w:szCs w:val="24"/>
        </w:rPr>
        <w:t>2026</w:t>
      </w:r>
    </w:p>
    <w:sectPr w:rsidR="00CC402D" w:rsidRPr="00BC43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6796" w:rsidRDefault="009E6796" w:rsidP="00CC402D">
      <w:pPr>
        <w:spacing w:after="0" w:line="240" w:lineRule="auto"/>
      </w:pPr>
      <w:r>
        <w:separator/>
      </w:r>
    </w:p>
  </w:endnote>
  <w:endnote w:type="continuationSeparator" w:id="0">
    <w:p w:rsidR="009E6796" w:rsidRDefault="009E6796" w:rsidP="00CC4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6796" w:rsidRDefault="009E6796" w:rsidP="00CC402D">
      <w:pPr>
        <w:spacing w:after="0" w:line="240" w:lineRule="auto"/>
      </w:pPr>
      <w:r>
        <w:separator/>
      </w:r>
    </w:p>
  </w:footnote>
  <w:footnote w:type="continuationSeparator" w:id="0">
    <w:p w:rsidR="009E6796" w:rsidRDefault="009E6796" w:rsidP="00CC40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D5249"/>
    <w:multiLevelType w:val="hybridMultilevel"/>
    <w:tmpl w:val="A802CE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0062A"/>
    <w:multiLevelType w:val="hybridMultilevel"/>
    <w:tmpl w:val="1FDC8B46"/>
    <w:lvl w:ilvl="0" w:tplc="7AA486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54E8C"/>
    <w:multiLevelType w:val="hybridMultilevel"/>
    <w:tmpl w:val="FA8ED7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02D"/>
    <w:rsid w:val="001C5231"/>
    <w:rsid w:val="003100B6"/>
    <w:rsid w:val="0031533A"/>
    <w:rsid w:val="00372570"/>
    <w:rsid w:val="00380CDE"/>
    <w:rsid w:val="004A09F2"/>
    <w:rsid w:val="004C7181"/>
    <w:rsid w:val="005531DA"/>
    <w:rsid w:val="00571B33"/>
    <w:rsid w:val="00591E83"/>
    <w:rsid w:val="005E595B"/>
    <w:rsid w:val="006064B7"/>
    <w:rsid w:val="00612877"/>
    <w:rsid w:val="00627706"/>
    <w:rsid w:val="00655F4E"/>
    <w:rsid w:val="00725270"/>
    <w:rsid w:val="00765181"/>
    <w:rsid w:val="007E0B3F"/>
    <w:rsid w:val="007F4EB9"/>
    <w:rsid w:val="00805392"/>
    <w:rsid w:val="00855C76"/>
    <w:rsid w:val="009B7C9B"/>
    <w:rsid w:val="009D237E"/>
    <w:rsid w:val="009D4B07"/>
    <w:rsid w:val="009E6796"/>
    <w:rsid w:val="00A002F5"/>
    <w:rsid w:val="00AA37E6"/>
    <w:rsid w:val="00AB46F5"/>
    <w:rsid w:val="00AF6FD8"/>
    <w:rsid w:val="00BC2947"/>
    <w:rsid w:val="00BC43D1"/>
    <w:rsid w:val="00BD2F9E"/>
    <w:rsid w:val="00C64B3B"/>
    <w:rsid w:val="00CC402D"/>
    <w:rsid w:val="00D23D94"/>
    <w:rsid w:val="00D3240C"/>
    <w:rsid w:val="00D84FD1"/>
    <w:rsid w:val="00DB4985"/>
    <w:rsid w:val="00E32998"/>
    <w:rsid w:val="00EB6107"/>
    <w:rsid w:val="00EB6CBC"/>
    <w:rsid w:val="00F12E9A"/>
    <w:rsid w:val="00F34ABD"/>
    <w:rsid w:val="00FC3F68"/>
    <w:rsid w:val="00FD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4A231"/>
  <w15:chartTrackingRefBased/>
  <w15:docId w15:val="{5D65D5C4-091F-44F1-B0E7-1DAF42F87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C402D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qFormat/>
    <w:rsid w:val="004A09F2"/>
    <w:pPr>
      <w:keepNext/>
      <w:spacing w:after="0" w:line="240" w:lineRule="auto"/>
      <w:ind w:firstLine="540"/>
      <w:jc w:val="both"/>
      <w:outlineLvl w:val="0"/>
    </w:pPr>
    <w:rPr>
      <w:rFonts w:ascii="Times New Roman" w:eastAsia="Times New Roman" w:hAnsi="Times New Roman" w:cs="Times New Roman"/>
      <w:i/>
      <w:iCs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C4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C402D"/>
    <w:rPr>
      <w:b/>
      <w:bCs/>
    </w:rPr>
  </w:style>
  <w:style w:type="character" w:styleId="Uwydatnienie">
    <w:name w:val="Emphasis"/>
    <w:basedOn w:val="Domylnaczcionkaakapitu"/>
    <w:uiPriority w:val="20"/>
    <w:qFormat/>
    <w:rsid w:val="00CC402D"/>
    <w:rPr>
      <w:i/>
      <w:iCs/>
    </w:rPr>
  </w:style>
  <w:style w:type="character" w:styleId="Hipercze">
    <w:name w:val="Hyperlink"/>
    <w:basedOn w:val="Domylnaczcionkaakapitu"/>
    <w:uiPriority w:val="99"/>
    <w:unhideWhenUsed/>
    <w:rsid w:val="00CC402D"/>
    <w:rPr>
      <w:color w:val="0000FF"/>
      <w:u w:val="single"/>
    </w:rPr>
  </w:style>
  <w:style w:type="paragraph" w:customStyle="1" w:styleId="naglowek3">
    <w:name w:val="naglowek3"/>
    <w:basedOn w:val="Normalny"/>
    <w:rsid w:val="00CC4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C402D"/>
    <w:pPr>
      <w:spacing w:line="259" w:lineRule="auto"/>
      <w:ind w:left="720"/>
      <w:contextualSpacing/>
    </w:pPr>
    <w:rPr>
      <w:rFonts w:asciiTheme="majorHAnsi" w:hAnsiTheme="majorHAnsi" w:cstheme="majorBidi"/>
      <w:kern w:val="24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C402D"/>
    <w:rPr>
      <w:color w:val="605E5C"/>
      <w:shd w:val="clear" w:color="auto" w:fill="E1DFDD"/>
    </w:rPr>
  </w:style>
  <w:style w:type="paragraph" w:customStyle="1" w:styleId="p1">
    <w:name w:val="p1"/>
    <w:basedOn w:val="Normalny"/>
    <w:rsid w:val="00CC402D"/>
    <w:pPr>
      <w:spacing w:after="0" w:line="240" w:lineRule="auto"/>
    </w:pPr>
    <w:rPr>
      <w:rFonts w:ascii="Times New Roman" w:eastAsia="Times New Roman" w:hAnsi="Times New Roman" w:cs="Times New Roman"/>
      <w:color w:val="000000"/>
      <w:sz w:val="21"/>
      <w:szCs w:val="21"/>
      <w:lang w:eastAsia="pl-PL"/>
    </w:rPr>
  </w:style>
  <w:style w:type="character" w:customStyle="1" w:styleId="apple-converted-space">
    <w:name w:val="apple-converted-space"/>
    <w:basedOn w:val="Domylnaczcionkaakapitu"/>
    <w:rsid w:val="00CC402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C402D"/>
    <w:pPr>
      <w:spacing w:after="0" w:line="240" w:lineRule="auto"/>
      <w:ind w:firstLine="567"/>
      <w:jc w:val="both"/>
    </w:pPr>
    <w:rPr>
      <w:rFonts w:ascii="Times New Roman" w:hAnsi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C402D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C402D"/>
    <w:rPr>
      <w:vertAlign w:val="superscript"/>
    </w:rPr>
  </w:style>
  <w:style w:type="paragraph" w:styleId="Bezodstpw">
    <w:name w:val="No Spacing"/>
    <w:uiPriority w:val="1"/>
    <w:qFormat/>
    <w:rsid w:val="00CC402D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Nagwek1Znak">
    <w:name w:val="Nagłówek 1 Znak"/>
    <w:basedOn w:val="Domylnaczcionkaakapitu"/>
    <w:link w:val="Nagwek1"/>
    <w:rsid w:val="004A09F2"/>
    <w:rPr>
      <w:rFonts w:ascii="Times New Roman" w:eastAsia="Times New Roman" w:hAnsi="Times New Roman" w:cs="Times New Roman"/>
      <w:i/>
      <w:iCs/>
      <w:sz w:val="28"/>
      <w:szCs w:val="24"/>
      <w:lang w:eastAsia="pl-PL"/>
    </w:rPr>
  </w:style>
  <w:style w:type="character" w:customStyle="1" w:styleId="apple-style-span">
    <w:name w:val="apple-style-span"/>
    <w:rsid w:val="004A0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17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do.clickmeeting.com/342934771/?r=AGZ2ZGZ3BQE8sSEvkMiRu3k8MI90MJWkoKu2DTuvpJVhqTWcYzA5sUj3AQpkAGR1At____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4CB4A-4559-4DB3-8B89-C1E397DC6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9</Pages>
  <Words>2995</Words>
  <Characters>17973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darek</dc:creator>
  <cp:keywords/>
  <dc:description/>
  <cp:lastModifiedBy>darek</cp:lastModifiedBy>
  <cp:revision>15</cp:revision>
  <dcterms:created xsi:type="dcterms:W3CDTF">2026-04-15T09:39:00Z</dcterms:created>
  <dcterms:modified xsi:type="dcterms:W3CDTF">2026-04-16T09:02:00Z</dcterms:modified>
</cp:coreProperties>
</file>