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700F" w14:textId="77777777" w:rsidR="00023805" w:rsidRDefault="00023805" w:rsidP="00023805">
      <w:pPr>
        <w:pStyle w:val="p1"/>
      </w:pPr>
      <w:r>
        <w:rPr>
          <w:rStyle w:val="s1"/>
          <w:b/>
          <w:bCs/>
        </w:rPr>
        <w:t>STATUT CARITAS DIECEZJI PŁOCKIEJ</w:t>
      </w:r>
    </w:p>
    <w:p w14:paraId="6DAB9F8D" w14:textId="77777777" w:rsidR="00023805" w:rsidRDefault="00023805" w:rsidP="00023805">
      <w:pPr>
        <w:pStyle w:val="p2"/>
      </w:pPr>
      <w:r>
        <w:rPr>
          <w:rStyle w:val="s1"/>
        </w:rPr>
        <w:t>Miłosierdzie stanowi szczególny przymiot Boga, objawiony światu najpełniej w Jezusie Chrystusie. Bogaty w miłosierdzie Ojciec posłał na świat swojego Syna, który nie tylko daje świadectwo miłosierdziu Bożemu, lecz równocześnie odsłania istotę samego miłosierdzia. Zgodnie z poleceniem Chrystusa miłosierdzie jest istotnym wymiarem misji ewangelizacyjnej Kościoła.</w:t>
      </w:r>
      <w:r>
        <w:rPr>
          <w:rStyle w:val="apple-converted-space"/>
        </w:rPr>
        <w:t> </w:t>
      </w:r>
    </w:p>
    <w:p w14:paraId="6C14D596" w14:textId="77777777" w:rsidR="00023805" w:rsidRDefault="00023805" w:rsidP="00023805">
      <w:pPr>
        <w:pStyle w:val="p3"/>
      </w:pPr>
      <w:r>
        <w:rPr>
          <w:rStyle w:val="s2"/>
          <w:b/>
          <w:bCs/>
        </w:rPr>
        <w:t>Rozdział I</w:t>
      </w:r>
    </w:p>
    <w:p w14:paraId="7652D4F3" w14:textId="77777777" w:rsidR="00023805" w:rsidRDefault="00023805" w:rsidP="00023805">
      <w:pPr>
        <w:pStyle w:val="p4"/>
      </w:pPr>
      <w:r>
        <w:rPr>
          <w:rStyle w:val="s2"/>
          <w:b/>
          <w:bCs/>
        </w:rPr>
        <w:t>POSTANOWIENIA OGÓLNE</w:t>
      </w:r>
    </w:p>
    <w:p w14:paraId="62C0590C" w14:textId="77777777" w:rsidR="00023805" w:rsidRDefault="00023805" w:rsidP="00023805">
      <w:pPr>
        <w:pStyle w:val="p5"/>
      </w:pPr>
      <w:r>
        <w:t>§ 1</w:t>
      </w:r>
    </w:p>
    <w:p w14:paraId="08251B6C" w14:textId="77777777" w:rsidR="00023805" w:rsidRDefault="00023805" w:rsidP="00023805">
      <w:pPr>
        <w:pStyle w:val="p2"/>
      </w:pPr>
      <w:r>
        <w:t>1. Caritas Diecezji Płockiej, zwana dalej Caritas, posiada osobowość prawną i działa na podstawie przepisów prawa kościelnego (Kodeks Prawa Kanonicznego, w szczególności kanony 114-116, i Dekret Biskupa Płockiego z dnia 9 września 1990 roku) oraz stosownych przepisów prawa państwowego (</w:t>
      </w:r>
      <w:r>
        <w:rPr>
          <w:i/>
          <w:iCs/>
        </w:rPr>
        <w:t xml:space="preserve">Ustawa z dnia 17 maja 1989 r. o stosunku Państwa do Kościoła Katolickiego w Rzeczypospolitej Polskiej </w:t>
      </w:r>
      <w:r>
        <w:t>(tekst jednolity Dz.U. z 2013 roku, poz. 1169 z późn. zm.) oraz postanowień niniejszego Statutu.</w:t>
      </w:r>
    </w:p>
    <w:p w14:paraId="1299AD98" w14:textId="77777777" w:rsidR="00023805" w:rsidRDefault="00023805" w:rsidP="00023805">
      <w:pPr>
        <w:pStyle w:val="p6"/>
      </w:pPr>
      <w:r>
        <w:t>2. Caritas jest instytucją, która organizuje i koordynuje działalność charytatywną i opiekuńczą w Diecezji Płockiej.</w:t>
      </w:r>
    </w:p>
    <w:p w14:paraId="2CA54BE7" w14:textId="77777777" w:rsidR="00023805" w:rsidRDefault="00023805" w:rsidP="00023805">
      <w:pPr>
        <w:pStyle w:val="p7"/>
      </w:pPr>
      <w:r>
        <w:t>§ 2</w:t>
      </w:r>
    </w:p>
    <w:p w14:paraId="5C5DB2C9" w14:textId="77777777" w:rsidR="00023805" w:rsidRDefault="00023805" w:rsidP="00023805">
      <w:pPr>
        <w:pStyle w:val="p2"/>
      </w:pPr>
      <w:r>
        <w:t>1. Siedzibą Caritas jest miasto Płock.</w:t>
      </w:r>
      <w:r>
        <w:rPr>
          <w:rStyle w:val="apple-converted-space"/>
        </w:rPr>
        <w:t> </w:t>
      </w:r>
    </w:p>
    <w:p w14:paraId="11A0A901" w14:textId="77777777" w:rsidR="00023805" w:rsidRDefault="00023805" w:rsidP="00023805">
      <w:pPr>
        <w:pStyle w:val="p6"/>
      </w:pPr>
      <w:r>
        <w:t>2. Terenem działania Caritas jest Diecezja Płocka.</w:t>
      </w:r>
      <w:r>
        <w:rPr>
          <w:rStyle w:val="apple-converted-space"/>
        </w:rPr>
        <w:t> </w:t>
      </w:r>
    </w:p>
    <w:p w14:paraId="5B8058FD" w14:textId="77777777" w:rsidR="00023805" w:rsidRDefault="00023805" w:rsidP="00023805">
      <w:pPr>
        <w:pStyle w:val="p6"/>
      </w:pPr>
      <w:r>
        <w:t>3. Dla realizacji celów statutowych Caritas może tworzyć na terenie Diecezji Płockiej jednostki organizacyjne, służące realizacji jej celów statutowych, z zachowaniem odpowiednich przepisów prawa kościelnego i państwowego.</w:t>
      </w:r>
    </w:p>
    <w:p w14:paraId="65E2C2A4" w14:textId="77777777" w:rsidR="00023805" w:rsidRDefault="00023805" w:rsidP="00023805">
      <w:pPr>
        <w:pStyle w:val="p8"/>
      </w:pPr>
      <w:r>
        <w:rPr>
          <w:rStyle w:val="s2"/>
          <w:b/>
          <w:bCs/>
        </w:rPr>
        <w:t>Rozdział II</w:t>
      </w:r>
    </w:p>
    <w:p w14:paraId="4751FA86" w14:textId="77777777" w:rsidR="00023805" w:rsidRDefault="00023805" w:rsidP="00023805">
      <w:pPr>
        <w:pStyle w:val="p9"/>
      </w:pPr>
      <w:r>
        <w:rPr>
          <w:rStyle w:val="s2"/>
          <w:b/>
          <w:bCs/>
        </w:rPr>
        <w:t>CELE I ZADANIA</w:t>
      </w:r>
    </w:p>
    <w:p w14:paraId="2F04C491" w14:textId="77777777" w:rsidR="00023805" w:rsidRDefault="00023805" w:rsidP="00023805">
      <w:pPr>
        <w:pStyle w:val="p7"/>
      </w:pPr>
      <w:r>
        <w:t>§ 3</w:t>
      </w:r>
    </w:p>
    <w:p w14:paraId="64F5B901" w14:textId="77777777" w:rsidR="00023805" w:rsidRDefault="00023805" w:rsidP="00023805">
      <w:pPr>
        <w:pStyle w:val="p2"/>
      </w:pPr>
      <w:r>
        <w:t>1. Celem Caritas Diecezji Płockiej jest instytucjonalna działalność charytatywna, szerzenie chrześcijańskich zasad charytatywnych, kierowanie i koordynowanie całej działalności charytatywnej na terenie Diecezji Płockiej, a także praca wychowawcza i animacyjna na polu charytatywnym, zgodnie z charakterem instytucji kościelnej.</w:t>
      </w:r>
    </w:p>
    <w:p w14:paraId="41C73C65" w14:textId="77777777" w:rsidR="00023805" w:rsidRDefault="00023805" w:rsidP="00023805">
      <w:pPr>
        <w:pStyle w:val="p6"/>
      </w:pPr>
      <w:r>
        <w:t xml:space="preserve">2. Caritas może prowadzić działalność w sferze zadań publicznych, zgodnie z zapisami </w:t>
      </w:r>
      <w:r>
        <w:rPr>
          <w:i/>
          <w:iCs/>
        </w:rPr>
        <w:t>Ustawy z dnia 24 kwietnia 2003 r. o działalności pożytku publicznego i o wolontariacie</w:t>
      </w:r>
      <w:r>
        <w:t xml:space="preserve"> (tekst jednolity Dz.U. z 2014 r., poz. 1118 ze zm.).</w:t>
      </w:r>
    </w:p>
    <w:p w14:paraId="1364D126" w14:textId="77777777" w:rsidR="00023805" w:rsidRDefault="00023805" w:rsidP="00023805">
      <w:pPr>
        <w:pStyle w:val="p7"/>
      </w:pPr>
      <w:r>
        <w:t>§ 4</w:t>
      </w:r>
    </w:p>
    <w:p w14:paraId="1DB86C35" w14:textId="77777777" w:rsidR="00023805" w:rsidRDefault="00023805" w:rsidP="00023805">
      <w:pPr>
        <w:pStyle w:val="p2"/>
      </w:pPr>
      <w:r>
        <w:t xml:space="preserve">1. Cele statutowe Caritas mogą być realizowane jako odpłatna albo nieodpłatna działalność pożytku publicznego w rozumieniu </w:t>
      </w:r>
      <w:r>
        <w:rPr>
          <w:i/>
          <w:iCs/>
        </w:rPr>
        <w:t>Ustawy z dnia 24 kwietnia 2003 r. o działalności pożytku publicznego i wolontariacie</w:t>
      </w:r>
      <w:r>
        <w:t>.</w:t>
      </w:r>
    </w:p>
    <w:p w14:paraId="471BF915" w14:textId="77777777" w:rsidR="00023805" w:rsidRDefault="00023805" w:rsidP="00023805">
      <w:pPr>
        <w:pStyle w:val="p6"/>
      </w:pPr>
      <w:r>
        <w:t>2. Zakres pro</w:t>
      </w:r>
      <w:r>
        <w:softHyphen/>
        <w:t>wadzonej działalności odpłatnej lub nieodpłatnej jest określony w drodze wewnętrznego aktu prawnego, jakim jest zarządzenie Dyrektora Caritas.</w:t>
      </w:r>
      <w:r>
        <w:rPr>
          <w:rStyle w:val="apple-converted-space"/>
        </w:rPr>
        <w:t> </w:t>
      </w:r>
    </w:p>
    <w:p w14:paraId="172F6D94" w14:textId="77777777" w:rsidR="00023805" w:rsidRDefault="00023805" w:rsidP="00023805">
      <w:pPr>
        <w:pStyle w:val="p6"/>
      </w:pPr>
      <w:r>
        <w:t>3. Przychód z działalności odpłatnej pożytku publicznego Caritas Diecezji Płockiej, służy wyłącznie prowadzeniu działalności pożytku publicznego.</w:t>
      </w:r>
    </w:p>
    <w:p w14:paraId="118B7D2B" w14:textId="77777777" w:rsidR="00023805" w:rsidRDefault="00023805" w:rsidP="00023805">
      <w:pPr>
        <w:pStyle w:val="p7"/>
      </w:pPr>
      <w:r>
        <w:t>§ 5</w:t>
      </w:r>
    </w:p>
    <w:p w14:paraId="2F4D8927" w14:textId="77777777" w:rsidR="00023805" w:rsidRDefault="00023805" w:rsidP="00023805">
      <w:pPr>
        <w:pStyle w:val="p2"/>
      </w:pPr>
      <w:r>
        <w:t>1. Do zadań Caritas, jako kościelnej osoby prawnej, należy w szczególności:</w:t>
      </w:r>
    </w:p>
    <w:p w14:paraId="4C936F4A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kierowanie działalnością charytatywną na terenie Diecezji Płockiej;</w:t>
      </w:r>
    </w:p>
    <w:p w14:paraId="4F2146B8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opracowywanie i koordynowanie programów działalności charytatywnej i opiekuńczej w Diecezji w świetle wskazań Biskupa Płockiego, aktualnej sytuacji Kościoła i ludzkich potrzeb;</w:t>
      </w:r>
    </w:p>
    <w:p w14:paraId="4AA2DCB5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prowadzenie działalności charytatywno-opiekuńczej w Diecezji przez:</w:t>
      </w:r>
    </w:p>
    <w:p w14:paraId="64F9D9C1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 wspieranie rodzin i osób w trudnej sytuacji materialnej;</w:t>
      </w:r>
    </w:p>
    <w:p w14:paraId="60239E53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pomoc dzieciom i uczącej się młodzieży;</w:t>
      </w:r>
    </w:p>
    <w:p w14:paraId="517DAE7E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ochronę macierzyństwa;</w:t>
      </w:r>
    </w:p>
    <w:p w14:paraId="5D9BF788" w14:textId="77777777" w:rsidR="00023805" w:rsidRDefault="00023805" w:rsidP="00023805">
      <w:pPr>
        <w:pStyle w:val="p12"/>
      </w:pPr>
      <w:r>
        <w:t>– organizowanie kolonii, obozów, wyjazdów wypoczynkowo-religijnych;</w:t>
      </w:r>
    </w:p>
    <w:p w14:paraId="4373FB7E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inicjowanie i prowadzenie akcji okolicznościowych;</w:t>
      </w:r>
    </w:p>
    <w:p w14:paraId="5383D781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niesienie pomocy ofiarom katastrof, klęsk żywiołowych,</w:t>
      </w:r>
      <w:r>
        <w:rPr>
          <w:rStyle w:val="apple-converted-space"/>
        </w:rPr>
        <w:t> </w:t>
      </w:r>
    </w:p>
    <w:p w14:paraId="03EF5BB0" w14:textId="77777777" w:rsidR="00023805" w:rsidRDefault="00023805" w:rsidP="00023805">
      <w:pPr>
        <w:pStyle w:val="p11"/>
      </w:pPr>
      <w:r>
        <w:rPr>
          <w:rStyle w:val="apple-converted-space"/>
        </w:rPr>
        <w:t xml:space="preserve">       </w:t>
      </w:r>
      <w:r>
        <w:t>konfliktów zbrojnych i wojen w kraju i za granicą;</w:t>
      </w:r>
    </w:p>
    <w:p w14:paraId="109D3107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tworzenie i prowadzenie placówek charytatywno-opiekuńczych,</w:t>
      </w:r>
      <w:r>
        <w:rPr>
          <w:rStyle w:val="apple-converted-space"/>
        </w:rPr>
        <w:t> </w:t>
      </w:r>
    </w:p>
    <w:p w14:paraId="796E94F5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rPr>
          <w:rStyle w:val="apple-converted-space"/>
        </w:rPr>
        <w:t xml:space="preserve">  </w:t>
      </w:r>
      <w:r>
        <w:t>oświatowych, medycznych oraz innych właściwych dla realizacji</w:t>
      </w:r>
    </w:p>
    <w:p w14:paraId="22557CC8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rPr>
          <w:rStyle w:val="apple-converted-space"/>
        </w:rPr>
        <w:t xml:space="preserve">  </w:t>
      </w:r>
      <w:r>
        <w:t>celów Caritas;</w:t>
      </w:r>
    </w:p>
    <w:p w14:paraId="44A0CF36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doraźną pomoc osobom potrzebującym;</w:t>
      </w:r>
    </w:p>
    <w:p w14:paraId="683A1A30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propagowanie wolontariatu, oraz kształcenie pracowników</w:t>
      </w:r>
    </w:p>
    <w:p w14:paraId="180B9FE5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rPr>
          <w:rStyle w:val="apple-converted-space"/>
        </w:rPr>
        <w:t xml:space="preserve">  </w:t>
      </w:r>
      <w:r>
        <w:t>i działaczy charytatywnych;</w:t>
      </w:r>
    </w:p>
    <w:p w14:paraId="1101E2B8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pomoc społeczna, w tym wsparcie osób i rodzin znajdujących się w  trudnej sytuacji życiowej;</w:t>
      </w:r>
    </w:p>
    <w:p w14:paraId="10636E1C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prowadzenie działalności humanitarnej i społecznie użytecznej, respektującej nienaruszalną godność osoby ludzkiej, stworzonej na obraz i podobieństwo Boga;</w:t>
      </w:r>
    </w:p>
    <w:p w14:paraId="5183E3AA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prowadzenie działalności z zakresu ochrony i promocji zdrowia, opieki, oświaty, wychowania i edukacji, kultury i sztuki;</w:t>
      </w:r>
    </w:p>
    <w:p w14:paraId="4BC1D323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upowszechnianie kultury fizycznej i sportu;</w:t>
      </w:r>
    </w:p>
    <w:p w14:paraId="65CDD282" w14:textId="77777777" w:rsidR="00023805" w:rsidRDefault="00023805" w:rsidP="00023805">
      <w:pPr>
        <w:pStyle w:val="p11"/>
      </w:pPr>
      <w:r>
        <w:t>h.</w:t>
      </w:r>
      <w:r>
        <w:rPr>
          <w:rStyle w:val="apple-tab-span"/>
        </w:rPr>
        <w:tab/>
      </w:r>
      <w:r>
        <w:t>ochrona wolności i praw człowieka;</w:t>
      </w:r>
    </w:p>
    <w:p w14:paraId="2411BB8A" w14:textId="77777777" w:rsidR="00023805" w:rsidRDefault="00023805" w:rsidP="00023805">
      <w:pPr>
        <w:pStyle w:val="p11"/>
      </w:pPr>
      <w:r>
        <w:t>i.</w:t>
      </w:r>
      <w:r>
        <w:rPr>
          <w:rStyle w:val="apple-tab-span"/>
        </w:rPr>
        <w:tab/>
      </w:r>
      <w:r>
        <w:t>przeciwdziałanie patologiom społecznym;</w:t>
      </w:r>
    </w:p>
    <w:p w14:paraId="57546FB4" w14:textId="77777777" w:rsidR="00023805" w:rsidRDefault="00023805" w:rsidP="00023805">
      <w:pPr>
        <w:pStyle w:val="p11"/>
      </w:pPr>
      <w:r>
        <w:t>j.</w:t>
      </w:r>
      <w:r>
        <w:rPr>
          <w:rStyle w:val="apple-tab-span"/>
        </w:rPr>
        <w:tab/>
      </w:r>
      <w:r>
        <w:t>podejmowanie działań na rzecz integracji i reintegracji zawodowej i społecznej osób zagrożonych wykluczeniem społecznym;</w:t>
      </w:r>
    </w:p>
    <w:p w14:paraId="5D4E2CAC" w14:textId="77777777" w:rsidR="00023805" w:rsidRDefault="00023805" w:rsidP="00023805">
      <w:pPr>
        <w:pStyle w:val="p11"/>
      </w:pPr>
      <w:r>
        <w:lastRenderedPageBreak/>
        <w:t>k.</w:t>
      </w:r>
      <w:r>
        <w:rPr>
          <w:rStyle w:val="apple-tab-span"/>
        </w:rPr>
        <w:tab/>
      </w:r>
      <w:r>
        <w:t>wykonywanie działalności leczniczej, odpłatnej i nieodpłatnej, polegającej w  szczególności na:</w:t>
      </w:r>
    </w:p>
    <w:p w14:paraId="1B14ABFC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stacjonarnych i całodobowych świadczeniach zdrowotnych;</w:t>
      </w:r>
    </w:p>
    <w:p w14:paraId="0316B2CD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–  ambulatoryjnych świadczeniach zdrowotnych;</w:t>
      </w:r>
    </w:p>
    <w:p w14:paraId="18D60431" w14:textId="77777777" w:rsidR="00023805" w:rsidRDefault="00023805" w:rsidP="00023805">
      <w:pPr>
        <w:pStyle w:val="p11"/>
      </w:pPr>
      <w:r>
        <w:t>l.</w:t>
      </w:r>
      <w:r>
        <w:rPr>
          <w:rStyle w:val="apple-tab-span"/>
        </w:rPr>
        <w:tab/>
      </w:r>
      <w:r>
        <w:t>tworzenie własnych struktur i jednostek organizacyjnych w Diecezji, dekanatach, parafiach i innych środowiskach;</w:t>
      </w:r>
    </w:p>
    <w:p w14:paraId="656B9B9A" w14:textId="77777777" w:rsidR="00023805" w:rsidRDefault="00023805" w:rsidP="00023805">
      <w:pPr>
        <w:pStyle w:val="p11"/>
      </w:pPr>
      <w:r>
        <w:t>m. sprawowanie nadzoru i kontroli nad działalnością wszystkich jednostek, pozostających w strukturach Caritas Diecezji Płockiej;</w:t>
      </w:r>
    </w:p>
    <w:p w14:paraId="6C3D3E95" w14:textId="77777777" w:rsidR="00023805" w:rsidRDefault="00023805" w:rsidP="00023805">
      <w:pPr>
        <w:pStyle w:val="p11"/>
      </w:pPr>
      <w:r>
        <w:t>n.</w:t>
      </w:r>
      <w:r>
        <w:rPr>
          <w:rStyle w:val="apple-tab-span"/>
        </w:rPr>
        <w:tab/>
      </w:r>
      <w:r>
        <w:t>współpraca z organami administracji publicznej, organizacjami charytatywnymi i pozostałymi podmiotami, prowadzącymi działalność pożytku publicznego, charytatywną bądź opiekuńczą.</w:t>
      </w:r>
    </w:p>
    <w:p w14:paraId="0496B997" w14:textId="77777777" w:rsidR="00023805" w:rsidRDefault="00023805" w:rsidP="00023805">
      <w:pPr>
        <w:pStyle w:val="p7"/>
      </w:pPr>
      <w:r>
        <w:t>§ 6</w:t>
      </w:r>
    </w:p>
    <w:p w14:paraId="255A9938" w14:textId="77777777" w:rsidR="00023805" w:rsidRDefault="00023805" w:rsidP="00023805">
      <w:pPr>
        <w:pStyle w:val="p2"/>
      </w:pPr>
      <w:r>
        <w:t>Zadania określone w § 5 Caritas realizuje w szczególności przez:</w:t>
      </w:r>
    </w:p>
    <w:p w14:paraId="1FB4B823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organizowanie i prowadzenie, odpłatnie i nieodpłatnie, placówek charytatywno-opiekuńczych, oświatowych, medycznych, doradczych oraz innych, właściwych dla realizacji zadań statutowych Caritas przeznaczonych dla: chorych, bezdomnych, niepełnosprawnych, rodzin w trudnej sytuacji życiowej, niedostosowanych społecznie, dzieci i młodzieży oraz innych osób potrzebujących pomocy i wsparcia;</w:t>
      </w:r>
    </w:p>
    <w:p w14:paraId="7308D26E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tworzenie i prowadzenie niepublicznych zakładów opieki zdrowotnej, ośrodków terapeutycznych, hospicjów i poradni;</w:t>
      </w:r>
    </w:p>
    <w:p w14:paraId="347DBD3F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prowadzenie placówek opieki zamkniętej i otwartej, w tym: domów dziennego pobytu, środowiskowych domów samopomocy, warsztatów terapii zajęciowej, domów dla bezdomnych, kuchni i stołówek dla ubogich;</w:t>
      </w:r>
    </w:p>
    <w:p w14:paraId="56D1FA52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organizowanie stałej i doraźnej pomocy osobom, dotkniętym klęskami żywiołowymi, epidemiami, ofiarom wojen, osobom starszym, chorym, niedostosowanym społecznie i wszystkim pozostałym potrzebującym pomocy;</w:t>
      </w:r>
    </w:p>
    <w:p w14:paraId="507CECDC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aranżowanie różnych form wypoczynku dla dzieci i młodzieży z rodzin ubogich, dysfunkcyjnych, osób starszych, chorych i niepełnosprawnych;</w:t>
      </w:r>
    </w:p>
    <w:p w14:paraId="6397A24A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systematyczne kształcenie i formowanie właściwych postaw pracowników i wolontariuszy;</w:t>
      </w:r>
    </w:p>
    <w:p w14:paraId="4B39E013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organizowanie rekolekcji, dni skupienia, pielgrzymek i szkoleń;</w:t>
      </w:r>
    </w:p>
    <w:p w14:paraId="06562806" w14:textId="77777777" w:rsidR="00023805" w:rsidRDefault="00023805" w:rsidP="00023805">
      <w:pPr>
        <w:pStyle w:val="p11"/>
      </w:pPr>
      <w:r>
        <w:t>h.</w:t>
      </w:r>
      <w:r>
        <w:rPr>
          <w:rStyle w:val="apple-tab-span"/>
        </w:rPr>
        <w:tab/>
      </w:r>
      <w:r>
        <w:t>kultywowanie tradycji charytatywnej przez uczestnictwo w ogólnokrajowych akcjach takich, jak Tydzień Miłosierdzia, Dzień Chorego, Wigilijne Dzieło Pomocy Dzieciom i inne;</w:t>
      </w:r>
    </w:p>
    <w:p w14:paraId="324A2FF8" w14:textId="77777777" w:rsidR="00023805" w:rsidRDefault="00023805" w:rsidP="00023805">
      <w:pPr>
        <w:pStyle w:val="p11"/>
      </w:pPr>
      <w:r>
        <w:t>i.</w:t>
      </w:r>
      <w:r>
        <w:rPr>
          <w:rStyle w:val="apple-tab-span"/>
        </w:rPr>
        <w:tab/>
      </w:r>
      <w:r>
        <w:t>wspieranie i promowanie różnych form wolontariatu; współpraca z Parafialnymi Zespołami Caritas i Szkolnymi Kołami Caritas;</w:t>
      </w:r>
      <w:r>
        <w:rPr>
          <w:rStyle w:val="apple-converted-space"/>
        </w:rPr>
        <w:t> </w:t>
      </w:r>
    </w:p>
    <w:p w14:paraId="631F0300" w14:textId="77777777" w:rsidR="00023805" w:rsidRDefault="00023805" w:rsidP="00023805">
      <w:pPr>
        <w:pStyle w:val="p11"/>
      </w:pPr>
      <w:r>
        <w:t>j.</w:t>
      </w:r>
      <w:r>
        <w:rPr>
          <w:rStyle w:val="apple-tab-span"/>
        </w:rPr>
        <w:tab/>
      </w:r>
      <w:r>
        <w:t>pozyskiwanie środków i dóbr na prowadzenie działalności charytatywnej, opiekuńczej, wychowawczej, pomocowej i innej określonej statutem w formie organizowanych zbiórek, kwest, koncertów i innych imprez o charakterze charytatywnym, a także pozyskiwanie sponsorów, występowanie o dotacje i subwencje;</w:t>
      </w:r>
    </w:p>
    <w:p w14:paraId="37C302E6" w14:textId="77777777" w:rsidR="00023805" w:rsidRDefault="00023805" w:rsidP="00023805">
      <w:pPr>
        <w:pStyle w:val="p11"/>
      </w:pPr>
      <w:r>
        <w:t>k.</w:t>
      </w:r>
      <w:r>
        <w:rPr>
          <w:rStyle w:val="apple-tab-span"/>
        </w:rPr>
        <w:tab/>
      </w:r>
      <w:r>
        <w:t>udział w lokalnych, ogólnokrajowych i międzynarodowych przedsięwzięciach wynikających z celów statutowych Caritas.</w:t>
      </w:r>
      <w:r>
        <w:rPr>
          <w:rStyle w:val="apple-converted-space"/>
        </w:rPr>
        <w:t> </w:t>
      </w:r>
    </w:p>
    <w:p w14:paraId="4F52FA9C" w14:textId="77777777" w:rsidR="00023805" w:rsidRDefault="00023805" w:rsidP="00023805">
      <w:pPr>
        <w:pStyle w:val="p7"/>
      </w:pPr>
      <w:r>
        <w:t>§ 7</w:t>
      </w:r>
    </w:p>
    <w:p w14:paraId="3D651055" w14:textId="77777777" w:rsidR="00023805" w:rsidRDefault="00023805" w:rsidP="00023805">
      <w:pPr>
        <w:pStyle w:val="p2"/>
      </w:pPr>
      <w:r>
        <w:t>Caritas, w zakresie realizacji swoich zadań statutowych, współpracuje w szczególności z:</w:t>
      </w:r>
    </w:p>
    <w:p w14:paraId="693068AA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Caritas Polska oraz Caritas innych Diecezji i Caritas innych krajów w zakresie koordynacji działań charytatywnych;</w:t>
      </w:r>
    </w:p>
    <w:p w14:paraId="012C2F28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organami administracji państwowej i samorządowej;</w:t>
      </w:r>
    </w:p>
    <w:p w14:paraId="1719CC81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innymi organizacjami społecznymi, w tym stowarzyszeniami i fundacjami;</w:t>
      </w:r>
    </w:p>
    <w:p w14:paraId="53C72277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realizującymi działalność charytatywną, opiekuńczą i leczniczą oraz wspierającymi wolontariat instytucjami Kościoła Katolickiego;</w:t>
      </w:r>
    </w:p>
    <w:p w14:paraId="19821E04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organizacjami charytatywnymi Kościoła Katolickiego i innych wyznań w kraju i za granicą oraz organizacjami państwowymi i społecznymi przy zachowaniu własnej tożsamości;</w:t>
      </w:r>
    </w:p>
    <w:p w14:paraId="2FC6351A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Parafialnymi Zespołami Caritas i Szkolnymi Kołami Caritas;</w:t>
      </w:r>
    </w:p>
    <w:p w14:paraId="61F00261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innymi jednostkami wspomagającymi działalność dobroczynną.</w:t>
      </w:r>
    </w:p>
    <w:p w14:paraId="4F983E92" w14:textId="77777777" w:rsidR="00023805" w:rsidRDefault="00023805" w:rsidP="00023805">
      <w:pPr>
        <w:pStyle w:val="p3"/>
      </w:pPr>
      <w:r>
        <w:rPr>
          <w:rStyle w:val="s2"/>
          <w:b/>
          <w:bCs/>
        </w:rPr>
        <w:t>Rozdział III</w:t>
      </w:r>
    </w:p>
    <w:p w14:paraId="1EA54022" w14:textId="77777777" w:rsidR="00023805" w:rsidRDefault="00023805" w:rsidP="00023805">
      <w:pPr>
        <w:pStyle w:val="p9"/>
      </w:pPr>
      <w:r>
        <w:rPr>
          <w:rStyle w:val="s2"/>
          <w:b/>
          <w:bCs/>
        </w:rPr>
        <w:t>WŁADZA NADRZĘDNA</w:t>
      </w:r>
    </w:p>
    <w:p w14:paraId="449A0AB4" w14:textId="77777777" w:rsidR="00023805" w:rsidRDefault="00023805" w:rsidP="00023805">
      <w:pPr>
        <w:pStyle w:val="p7"/>
      </w:pPr>
      <w:r>
        <w:t>§ 8</w:t>
      </w:r>
    </w:p>
    <w:p w14:paraId="649977A0" w14:textId="77777777" w:rsidR="00023805" w:rsidRDefault="00023805" w:rsidP="00023805">
      <w:pPr>
        <w:pStyle w:val="p2"/>
      </w:pPr>
      <w:r>
        <w:t>Nadrzędną władzą Caritas jest Biskup Płocki, który:</w:t>
      </w:r>
    </w:p>
    <w:p w14:paraId="6E8F25F7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powołuje i rozwiązuje oraz dokonuje zmian w strukturze Caritas;</w:t>
      </w:r>
    </w:p>
    <w:p w14:paraId="04B063B4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nadaje Statut Caritas i dokonuje w nim zmian;</w:t>
      </w:r>
    </w:p>
    <w:p w14:paraId="7DEDA450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mianuje i odwołuje Dyrektora i jeśli jest potrzeba Zastępcę Dyrektora i Sekretarza;</w:t>
      </w:r>
      <w:r>
        <w:rPr>
          <w:rStyle w:val="apple-converted-space"/>
        </w:rPr>
        <w:t> </w:t>
      </w:r>
    </w:p>
    <w:p w14:paraId="20C58C8C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powołuje i odwołuje Komisję Nadzorczą;</w:t>
      </w:r>
    </w:p>
    <w:p w14:paraId="55AD9786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wydaje polecenia w istotnych sprawach Caritas;</w:t>
      </w:r>
    </w:p>
    <w:p w14:paraId="7F9AC026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przyjmuje zatwierdzone, roczne sprawozdania merytoryczne i finansowe z działalności Caritas;</w:t>
      </w:r>
    </w:p>
    <w:p w14:paraId="6ECA7527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decyduje o przeznaczeniu majątku Caritas w przypadku jej rozwiązania, z uwzględnieniem odrębnych przepisów.</w:t>
      </w:r>
    </w:p>
    <w:p w14:paraId="67FD430A" w14:textId="77777777" w:rsidR="00023805" w:rsidRDefault="00023805" w:rsidP="00023805">
      <w:pPr>
        <w:pStyle w:val="p13"/>
      </w:pPr>
      <w:r>
        <w:rPr>
          <w:rStyle w:val="s2"/>
          <w:b/>
          <w:bCs/>
        </w:rPr>
        <w:t>Rozdział IV</w:t>
      </w:r>
    </w:p>
    <w:p w14:paraId="7A01C9CB" w14:textId="77777777" w:rsidR="00023805" w:rsidRDefault="00023805" w:rsidP="00023805">
      <w:pPr>
        <w:pStyle w:val="p9"/>
      </w:pPr>
      <w:r>
        <w:rPr>
          <w:rStyle w:val="s2"/>
          <w:b/>
          <w:bCs/>
        </w:rPr>
        <w:t>ZARZĄD CARITAS</w:t>
      </w:r>
    </w:p>
    <w:p w14:paraId="31A777EB" w14:textId="77777777" w:rsidR="00023805" w:rsidRDefault="00023805" w:rsidP="00023805">
      <w:pPr>
        <w:pStyle w:val="p14"/>
      </w:pPr>
      <w:r>
        <w:t>§ 9</w:t>
      </w:r>
    </w:p>
    <w:p w14:paraId="00B03FED" w14:textId="77777777" w:rsidR="00023805" w:rsidRDefault="00023805" w:rsidP="00023805">
      <w:pPr>
        <w:pStyle w:val="p2"/>
      </w:pPr>
      <w:r>
        <w:t>1. Biskup Płocki powołuje Zarząd Caritas.</w:t>
      </w:r>
      <w:r>
        <w:rPr>
          <w:rStyle w:val="apple-converted-space"/>
        </w:rPr>
        <w:t> </w:t>
      </w:r>
    </w:p>
    <w:p w14:paraId="04911A81" w14:textId="77777777" w:rsidR="00023805" w:rsidRDefault="00023805" w:rsidP="00023805">
      <w:pPr>
        <w:pStyle w:val="p6"/>
      </w:pPr>
      <w:r>
        <w:t>2. W skład Zarządu Caritas wchodzi: Dyrektor, a w przypadku, gdy skład jest dwu- lub trzyosobowy, dodatkowo: Zastępca Dyrektora oraz Sekretarz – wszyscy mianowani przez Biskupa Płockiego.</w:t>
      </w:r>
    </w:p>
    <w:p w14:paraId="4DB26B34" w14:textId="77777777" w:rsidR="00023805" w:rsidRDefault="00023805" w:rsidP="00023805">
      <w:pPr>
        <w:pStyle w:val="p6"/>
      </w:pPr>
      <w:r>
        <w:t>3. Zarząd powoływany jest na pięcioletnią kadencję i w każdym czasie może być odwołany. Kadencja Zarządu przedłuża się automatycznie na kolejną pięcioletnią kadencję w przypadku braku odwołania po upływie poprzedniej.</w:t>
      </w:r>
    </w:p>
    <w:p w14:paraId="50C792E6" w14:textId="77777777" w:rsidR="00023805" w:rsidRDefault="00023805" w:rsidP="00023805">
      <w:pPr>
        <w:pStyle w:val="p6"/>
      </w:pPr>
      <w:r>
        <w:t>4. Członkami Zarządu nie mogą być osoby skazane prawomocnym wyrokiem za przestępstwa z winy umyślnej ścigane z oskarżenia publicznego lub przestępstwa karno-skarbowe.</w:t>
      </w:r>
    </w:p>
    <w:p w14:paraId="135B5674" w14:textId="77777777" w:rsidR="00023805" w:rsidRDefault="00023805" w:rsidP="00023805">
      <w:pPr>
        <w:pStyle w:val="p7"/>
      </w:pPr>
      <w:r>
        <w:t>§ 10</w:t>
      </w:r>
    </w:p>
    <w:p w14:paraId="32104BE6" w14:textId="77777777" w:rsidR="00023805" w:rsidRDefault="00023805" w:rsidP="00023805">
      <w:pPr>
        <w:pStyle w:val="p2"/>
      </w:pPr>
      <w:r>
        <w:t>Do zadań Zarządu Caritas należy w szczególności:</w:t>
      </w:r>
    </w:p>
    <w:p w14:paraId="363C9364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organizowanie, przewidzianych Statutem, działań Caritas, w tym poprzez uchwalanie uchwał;</w:t>
      </w:r>
      <w:r>
        <w:rPr>
          <w:rStyle w:val="apple-converted-space"/>
        </w:rPr>
        <w:t> </w:t>
      </w:r>
    </w:p>
    <w:p w14:paraId="4CEF3F31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opracowywanie programów pracy Caritas;</w:t>
      </w:r>
    </w:p>
    <w:p w14:paraId="115808CE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uchwalanie budżetu, przygotowanie i zatwierdzanie sprawozdań i bilansów;</w:t>
      </w:r>
    </w:p>
    <w:p w14:paraId="79567DAE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gospodarowanie funduszami i majątkiem Caritas;</w:t>
      </w:r>
    </w:p>
    <w:p w14:paraId="06207AEB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organizowanie systematycznych zebrań w celu omówienia spraw bieżących;</w:t>
      </w:r>
    </w:p>
    <w:p w14:paraId="271842D8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przygotowanie programów rocznej działalności Caritas.</w:t>
      </w:r>
    </w:p>
    <w:p w14:paraId="68C91828" w14:textId="77777777" w:rsidR="00023805" w:rsidRDefault="00023805" w:rsidP="00023805">
      <w:pPr>
        <w:pStyle w:val="p14"/>
      </w:pPr>
      <w:r>
        <w:t>§ 11</w:t>
      </w:r>
    </w:p>
    <w:p w14:paraId="05B09F82" w14:textId="77777777" w:rsidR="00023805" w:rsidRDefault="00023805" w:rsidP="00023805">
      <w:pPr>
        <w:pStyle w:val="p2"/>
      </w:pPr>
      <w:r>
        <w:t>Organem zarządzającym Caritas jest Dyrektor.</w:t>
      </w:r>
    </w:p>
    <w:p w14:paraId="63E4040F" w14:textId="77777777" w:rsidR="00023805" w:rsidRDefault="00023805" w:rsidP="00023805">
      <w:pPr>
        <w:pStyle w:val="p7"/>
      </w:pPr>
      <w:r>
        <w:t>§ 12</w:t>
      </w:r>
    </w:p>
    <w:p w14:paraId="3D7C9861" w14:textId="77777777" w:rsidR="00023805" w:rsidRDefault="00023805" w:rsidP="00023805">
      <w:pPr>
        <w:pStyle w:val="p2"/>
      </w:pPr>
      <w:r>
        <w:t>Do zadań i uprawnień Dyrektora Caritas należy:</w:t>
      </w:r>
    </w:p>
    <w:p w14:paraId="6FEE8E69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przewodniczenie Zarządowi Caritas;</w:t>
      </w:r>
    </w:p>
    <w:p w14:paraId="2DDA55CC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kierowanie działalnością Caritas;</w:t>
      </w:r>
    </w:p>
    <w:p w14:paraId="2C1A2C22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jednoosobowe reprezentowanie Caritas i występowanie w jej imieniu, zgodnie z przepisami obowiązującego prawa;</w:t>
      </w:r>
    </w:p>
    <w:p w14:paraId="031BD099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podpisywanie aktów prawnych i składanie oświadczeń woli w imieniu Caritas;</w:t>
      </w:r>
    </w:p>
    <w:p w14:paraId="5D1E328E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podejmowanie decyzji, w sprawach bieżących, w imieniu Caritas;</w:t>
      </w:r>
    </w:p>
    <w:p w14:paraId="6A865B89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powoływanie i likwidacja jednostek organizacyjnych Caritas za zgodą Biskupa Płockiego;</w:t>
      </w:r>
    </w:p>
    <w:p w14:paraId="3F728178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kontrola i nadzorowanie podległych jednostek organizacyjnych Caritas;</w:t>
      </w:r>
    </w:p>
    <w:p w14:paraId="26DDA53F" w14:textId="77777777" w:rsidR="00023805" w:rsidRDefault="00023805" w:rsidP="00023805">
      <w:pPr>
        <w:pStyle w:val="p11"/>
      </w:pPr>
      <w:r>
        <w:t>h.</w:t>
      </w:r>
      <w:r>
        <w:rPr>
          <w:rStyle w:val="apple-tab-span"/>
        </w:rPr>
        <w:tab/>
      </w:r>
      <w:r>
        <w:t>zatwierdzanie jednostkowych sprawozdań finansowych podległych Zarządowi samobilansujących jednostek organizacyjnych;</w:t>
      </w:r>
    </w:p>
    <w:p w14:paraId="201934C2" w14:textId="77777777" w:rsidR="00023805" w:rsidRDefault="00023805" w:rsidP="00023805">
      <w:pPr>
        <w:pStyle w:val="p11"/>
      </w:pPr>
      <w:r>
        <w:t>i.</w:t>
      </w:r>
      <w:r>
        <w:rPr>
          <w:rStyle w:val="apple-tab-span"/>
        </w:rPr>
        <w:tab/>
      </w:r>
      <w:r>
        <w:t>wyrażanie zgody na podjęcie przez terenowe jednostki organizacyjne samodzielnej działalności gospodarczej;</w:t>
      </w:r>
    </w:p>
    <w:p w14:paraId="0209CC46" w14:textId="77777777" w:rsidR="00023805" w:rsidRDefault="00023805" w:rsidP="00023805">
      <w:pPr>
        <w:pStyle w:val="p11"/>
      </w:pPr>
      <w:r>
        <w:t>j.</w:t>
      </w:r>
      <w:r>
        <w:rPr>
          <w:rStyle w:val="apple-tab-span"/>
        </w:rPr>
        <w:tab/>
      </w:r>
      <w:r>
        <w:t>zatrudnianie i zwalnianie pracowników Caritas;</w:t>
      </w:r>
    </w:p>
    <w:p w14:paraId="4CEE4C15" w14:textId="77777777" w:rsidR="00023805" w:rsidRDefault="00023805" w:rsidP="00023805">
      <w:pPr>
        <w:pStyle w:val="p11"/>
      </w:pPr>
      <w:r>
        <w:t>k.</w:t>
      </w:r>
      <w:r>
        <w:rPr>
          <w:rStyle w:val="apple-tab-span"/>
        </w:rPr>
        <w:tab/>
      </w:r>
      <w:r>
        <w:t>przedstawianie Biskupowi Płockiemu kandydatury Zastępcy Dyrektora;</w:t>
      </w:r>
    </w:p>
    <w:p w14:paraId="6CE99360" w14:textId="77777777" w:rsidR="00023805" w:rsidRDefault="00023805" w:rsidP="00023805">
      <w:pPr>
        <w:pStyle w:val="p11"/>
      </w:pPr>
      <w:r>
        <w:t>l.</w:t>
      </w:r>
      <w:r>
        <w:rPr>
          <w:rStyle w:val="apple-tab-span"/>
        </w:rPr>
        <w:tab/>
      </w:r>
      <w:r>
        <w:t>informowanie Biskupa Płockiego o bieżącej działalności Caritas;</w:t>
      </w:r>
    </w:p>
    <w:p w14:paraId="57C7C13C" w14:textId="77777777" w:rsidR="00023805" w:rsidRDefault="00023805" w:rsidP="00023805">
      <w:pPr>
        <w:pStyle w:val="p11"/>
      </w:pPr>
      <w:r>
        <w:t>m. delegowanie Zastępcy Dyrektora lub Sekretarza do reprezentowania Caritas;</w:t>
      </w:r>
    </w:p>
    <w:p w14:paraId="254D0246" w14:textId="77777777" w:rsidR="00023805" w:rsidRDefault="00023805" w:rsidP="00023805">
      <w:pPr>
        <w:pStyle w:val="p11"/>
      </w:pPr>
      <w:r>
        <w:t>n.</w:t>
      </w:r>
      <w:r>
        <w:rPr>
          <w:rStyle w:val="apple-tab-span"/>
        </w:rPr>
        <w:tab/>
      </w:r>
      <w:r>
        <w:t>zarządzanie majątkiem Caritas w granicach określonych stosownymi przepisami, niniejszym Statutem oraz dostępnym budżetem, przy czym alienacja majątku Caritas przekraczająca 50 000 PLN, oraz czynności, wskutek których majątek Caritas może znaleźć się w gorszej sytuacji (KPK, kan. 1295), wymaga – zgodnie z kan. 1291 i 1292 KPK – zgody Biskupa Płockiego, wyrażonej w formie pisemnej, a gdy przekracza równowartość 1 000 000 euro – również pisemnej zgody Stolicy Apostolskiej.</w:t>
      </w:r>
      <w:r>
        <w:rPr>
          <w:rStyle w:val="apple-converted-space"/>
        </w:rPr>
        <w:t> </w:t>
      </w:r>
    </w:p>
    <w:p w14:paraId="165D0B5A" w14:textId="77777777" w:rsidR="00023805" w:rsidRDefault="00023805" w:rsidP="00023805">
      <w:pPr>
        <w:pStyle w:val="p7"/>
      </w:pPr>
      <w:r>
        <w:t>§ 13</w:t>
      </w:r>
    </w:p>
    <w:p w14:paraId="0A893FF5" w14:textId="77777777" w:rsidR="00023805" w:rsidRDefault="00023805" w:rsidP="00023805">
      <w:pPr>
        <w:pStyle w:val="p2"/>
      </w:pPr>
      <w:r>
        <w:t>1. Do zadań i uprawnień Zastępcy Dyrektora Caritas należy w szczególności:</w:t>
      </w:r>
    </w:p>
    <w:p w14:paraId="4E675FB0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wspieranie Dyrektora we wszystkich działaniach wynikających z celów statutowych;</w:t>
      </w:r>
    </w:p>
    <w:p w14:paraId="6ECEB9ED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zastępowanie Dyrektora, podczas jego nieobecności, w sprawach bieżących;</w:t>
      </w:r>
    </w:p>
    <w:p w14:paraId="0BBFB4E2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wykonywanie innych czynności zleconych przez Dyrektora.</w:t>
      </w:r>
    </w:p>
    <w:p w14:paraId="548AF846" w14:textId="77777777" w:rsidR="00023805" w:rsidRDefault="00023805" w:rsidP="00023805">
      <w:pPr>
        <w:pStyle w:val="p6"/>
      </w:pPr>
      <w:r>
        <w:t>2. Szczegółowy zakres obowiązków Zastępcy Dyrektora określa Dyrektor.</w:t>
      </w:r>
    </w:p>
    <w:p w14:paraId="72637BC7" w14:textId="77777777" w:rsidR="00023805" w:rsidRDefault="00023805" w:rsidP="00023805">
      <w:pPr>
        <w:pStyle w:val="p7"/>
      </w:pPr>
      <w:r>
        <w:t>§ 14</w:t>
      </w:r>
    </w:p>
    <w:p w14:paraId="6D908623" w14:textId="77777777" w:rsidR="00023805" w:rsidRDefault="00023805" w:rsidP="00023805">
      <w:pPr>
        <w:pStyle w:val="p2"/>
      </w:pPr>
      <w:r>
        <w:t>1. Do zadań i uprawnień Sekretarza Caritas należy w szczególności:</w:t>
      </w:r>
    </w:p>
    <w:p w14:paraId="5C76EEDD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wykonywanie zadań zleconych przez Dyrektora;</w:t>
      </w:r>
    </w:p>
    <w:p w14:paraId="59B681C1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przygotowanie zebrań Zarządu;</w:t>
      </w:r>
    </w:p>
    <w:p w14:paraId="499CB16A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protokołowanie posiedzeń Zarządu i innych zebrań z udziałem Zarządu;</w:t>
      </w:r>
    </w:p>
    <w:p w14:paraId="1B4F035B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czuwanie nad realizacją wniosków podjętych przez Zarząd;</w:t>
      </w:r>
    </w:p>
    <w:p w14:paraId="4140775A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zarządzanie i prowadzenie biura.</w:t>
      </w:r>
      <w:r>
        <w:rPr>
          <w:rStyle w:val="apple-converted-space"/>
        </w:rPr>
        <w:t> </w:t>
      </w:r>
    </w:p>
    <w:p w14:paraId="612F817F" w14:textId="77777777" w:rsidR="00023805" w:rsidRDefault="00023805" w:rsidP="00023805">
      <w:pPr>
        <w:pStyle w:val="p6"/>
      </w:pPr>
      <w:r>
        <w:t>2. Szczegółowy zakres obowiązków Sekretarza określa Dyrektor.</w:t>
      </w:r>
    </w:p>
    <w:p w14:paraId="7687E21D" w14:textId="77777777" w:rsidR="00023805" w:rsidRDefault="00023805" w:rsidP="00023805">
      <w:pPr>
        <w:pStyle w:val="p7"/>
      </w:pPr>
      <w:r>
        <w:t>§ 15</w:t>
      </w:r>
    </w:p>
    <w:p w14:paraId="55FA71D6" w14:textId="77777777" w:rsidR="00023805" w:rsidRDefault="00023805" w:rsidP="00023805">
      <w:pPr>
        <w:pStyle w:val="p2"/>
      </w:pPr>
      <w:r>
        <w:t>Zaciągnięcie zobowiązania majątkowego, którego wartość przekracza 50 000 PLN, z zastrzeżeniem kan. 1291-1295 KPK, wymaga zgody Biskupa Płockiego, wyrażonej w formie pisemnej, a gdy przekracza równowartość 1 000 000 euro – również pisemnej zgody Stolicy Apostolskiej.</w:t>
      </w:r>
      <w:r>
        <w:rPr>
          <w:rStyle w:val="apple-converted-space"/>
        </w:rPr>
        <w:t> </w:t>
      </w:r>
    </w:p>
    <w:p w14:paraId="03EE0FF6" w14:textId="77777777" w:rsidR="00023805" w:rsidRDefault="00023805" w:rsidP="00023805">
      <w:pPr>
        <w:pStyle w:val="p15"/>
      </w:pPr>
      <w:r>
        <w:rPr>
          <w:rStyle w:val="s2"/>
          <w:b/>
          <w:bCs/>
        </w:rPr>
        <w:t>Rozdział V</w:t>
      </w:r>
    </w:p>
    <w:p w14:paraId="5EE71573" w14:textId="77777777" w:rsidR="00023805" w:rsidRDefault="00023805" w:rsidP="00023805">
      <w:pPr>
        <w:pStyle w:val="p9"/>
      </w:pPr>
      <w:r>
        <w:rPr>
          <w:rStyle w:val="s2"/>
          <w:b/>
          <w:bCs/>
        </w:rPr>
        <w:t>KOMISJA NADZORCZA</w:t>
      </w:r>
    </w:p>
    <w:p w14:paraId="622EC8BF" w14:textId="77777777" w:rsidR="00023805" w:rsidRDefault="00023805" w:rsidP="00023805">
      <w:pPr>
        <w:pStyle w:val="p7"/>
      </w:pPr>
      <w:r>
        <w:t>§ 16</w:t>
      </w:r>
    </w:p>
    <w:p w14:paraId="37D83DC6" w14:textId="77777777" w:rsidR="00023805" w:rsidRDefault="00023805" w:rsidP="00023805">
      <w:pPr>
        <w:pStyle w:val="p2"/>
      </w:pPr>
      <w:r>
        <w:t>1. Biskup Płocki powołuje Komisję Nadzorczą.</w:t>
      </w:r>
    </w:p>
    <w:p w14:paraId="7DC6AE77" w14:textId="77777777" w:rsidR="00023805" w:rsidRDefault="00023805" w:rsidP="00023805">
      <w:pPr>
        <w:pStyle w:val="p6"/>
      </w:pPr>
      <w:r>
        <w:t>2. Komisja Nadzorcza jest organem kolegialnym i składa się z trzech osób, mianowanych przez Biskupa Płockiego na pięcioletnią kadencję. Członkowie Komisji Nadzorczej mogą być w każdym czasie odwołani.</w:t>
      </w:r>
    </w:p>
    <w:p w14:paraId="4A200DC1" w14:textId="77777777" w:rsidR="00023805" w:rsidRDefault="00023805" w:rsidP="00023805">
      <w:pPr>
        <w:pStyle w:val="p6"/>
      </w:pPr>
      <w:r>
        <w:t>3. Spośród osób powołanych do Komisji Nadzorczej Biskup Płocki wyznacza jej przewodniczącego.</w:t>
      </w:r>
    </w:p>
    <w:p w14:paraId="4ABC8F23" w14:textId="77777777" w:rsidR="00023805" w:rsidRDefault="00023805" w:rsidP="00023805">
      <w:pPr>
        <w:pStyle w:val="p6"/>
      </w:pPr>
      <w:r>
        <w:t>4. Komisja Nadzorcza jest niezależna od Zarządu Caritas w zakresie kontroli wewnętrznej.</w:t>
      </w:r>
    </w:p>
    <w:p w14:paraId="3ECC0C61" w14:textId="77777777" w:rsidR="00023805" w:rsidRDefault="00023805" w:rsidP="00023805">
      <w:pPr>
        <w:pStyle w:val="p6"/>
      </w:pPr>
      <w:r>
        <w:t>5. Członkiem Komisji Nadzorczej nie może być osoba skazana prawomocnym wyrokiem za przestępstwo z winy umyślnej, ścigane z oskarżenia publicznego, lub przestępstwo karno-skarbowe.</w:t>
      </w:r>
    </w:p>
    <w:p w14:paraId="3503B6D6" w14:textId="77777777" w:rsidR="00023805" w:rsidRDefault="00023805" w:rsidP="00023805">
      <w:pPr>
        <w:pStyle w:val="p6"/>
      </w:pPr>
      <w:r>
        <w:t>6. Członkowie Komisji Nadzorczej mogą otrzymywać, z tytułu pełnienia funkcji w organie kontroli Caritas, zwrot uzasadnionych kosztów lub wynagrodzenie w wysokości nie wyższej niż jedno przeciętne miesięczne wynagrodzenie w sektorze przedsiębiorstw, ogłoszone przez Prezesa GUS za rok poprzedni.</w:t>
      </w:r>
    </w:p>
    <w:p w14:paraId="6A8A0229" w14:textId="77777777" w:rsidR="00023805" w:rsidRDefault="00023805" w:rsidP="00023805">
      <w:pPr>
        <w:pStyle w:val="p16"/>
      </w:pPr>
    </w:p>
    <w:p w14:paraId="4B81D79B" w14:textId="77777777" w:rsidR="00023805" w:rsidRDefault="00023805" w:rsidP="00023805">
      <w:pPr>
        <w:pStyle w:val="p7"/>
      </w:pPr>
      <w:r>
        <w:t>§ 17</w:t>
      </w:r>
    </w:p>
    <w:p w14:paraId="4F3920B0" w14:textId="77777777" w:rsidR="00023805" w:rsidRDefault="00023805" w:rsidP="00023805">
      <w:pPr>
        <w:pStyle w:val="p2"/>
      </w:pPr>
      <w:r>
        <w:t>Zadaniem Komisji Nadzorczej jest w szczególności:</w:t>
      </w:r>
    </w:p>
    <w:p w14:paraId="5DA7CF6F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ocena i zatwierdzenie sprawozdania finansowego i bilansu Caritas za rok ubiegły;</w:t>
      </w:r>
    </w:p>
    <w:p w14:paraId="09CDCAD1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zatwierdzanie sprawozdania Zarządu z działalności Caritas za rok ubiegły;</w:t>
      </w:r>
    </w:p>
    <w:p w14:paraId="36EA6036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przedstawienie oceny wraz z wnioskami z dokonanej kontroli majątku, ksiąg i gospodarki finansowej do aprobaty Biskupa Płockiego w terminie do ostatniego dnia miesiąca kwietnia każdego roku;</w:t>
      </w:r>
    </w:p>
    <w:p w14:paraId="5879B881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wnioskowanie do Biskupa Płockiego o dokonanie audytu.</w:t>
      </w:r>
    </w:p>
    <w:p w14:paraId="50A8123E" w14:textId="77777777" w:rsidR="00023805" w:rsidRDefault="00023805" w:rsidP="00023805">
      <w:pPr>
        <w:pStyle w:val="p13"/>
      </w:pPr>
      <w:r>
        <w:rPr>
          <w:rStyle w:val="s2"/>
          <w:b/>
          <w:bCs/>
        </w:rPr>
        <w:t>Rozdział VI</w:t>
      </w:r>
    </w:p>
    <w:p w14:paraId="5AD0A525" w14:textId="77777777" w:rsidR="00023805" w:rsidRDefault="00023805" w:rsidP="00023805">
      <w:pPr>
        <w:pStyle w:val="p9"/>
      </w:pPr>
      <w:r>
        <w:rPr>
          <w:rStyle w:val="s2"/>
          <w:b/>
          <w:bCs/>
        </w:rPr>
        <w:t>RADA CARITAS</w:t>
      </w:r>
    </w:p>
    <w:p w14:paraId="115C675E" w14:textId="77777777" w:rsidR="00023805" w:rsidRDefault="00023805" w:rsidP="00023805">
      <w:pPr>
        <w:pStyle w:val="p7"/>
      </w:pPr>
      <w:r>
        <w:t>§ 18</w:t>
      </w:r>
    </w:p>
    <w:p w14:paraId="20F63C58" w14:textId="77777777" w:rsidR="00023805" w:rsidRDefault="00023805" w:rsidP="00023805">
      <w:pPr>
        <w:pStyle w:val="p2"/>
      </w:pPr>
      <w:r>
        <w:t>1. Dyrektor Caritas może powołać Radę Caritas.</w:t>
      </w:r>
    </w:p>
    <w:p w14:paraId="2175C27A" w14:textId="77777777" w:rsidR="00023805" w:rsidRDefault="00023805" w:rsidP="00023805">
      <w:pPr>
        <w:pStyle w:val="p6"/>
      </w:pPr>
      <w:r>
        <w:t>2. Rada Caritas jest organem doradczym Dyrektora i składa się z dwóch do pięciu osób.</w:t>
      </w:r>
    </w:p>
    <w:p w14:paraId="3DB2993D" w14:textId="77777777" w:rsidR="00023805" w:rsidRDefault="00023805" w:rsidP="00023805">
      <w:pPr>
        <w:pStyle w:val="p6"/>
      </w:pPr>
      <w:r>
        <w:t>3. Dyrektor Caritas wyznacza Przewodniczącego Rady.</w:t>
      </w:r>
    </w:p>
    <w:p w14:paraId="07AD879D" w14:textId="77777777" w:rsidR="00023805" w:rsidRDefault="00023805" w:rsidP="00023805">
      <w:pPr>
        <w:pStyle w:val="p6"/>
      </w:pPr>
      <w:r>
        <w:t>4. Rada wybiera spośród swoich członków Sekretarza.</w:t>
      </w:r>
    </w:p>
    <w:p w14:paraId="27384C55" w14:textId="77777777" w:rsidR="00023805" w:rsidRDefault="00023805" w:rsidP="00023805">
      <w:pPr>
        <w:pStyle w:val="p6"/>
      </w:pPr>
      <w:r>
        <w:t>5. W posiedzeniu Rady Caritas, na zaproszenie Dyrektora, mogą brać udział biegli lub eksperci.</w:t>
      </w:r>
    </w:p>
    <w:p w14:paraId="35D5187E" w14:textId="77777777" w:rsidR="00023805" w:rsidRDefault="00023805" w:rsidP="00023805">
      <w:pPr>
        <w:pStyle w:val="p6"/>
      </w:pPr>
      <w:r>
        <w:t>6. Dyrektor Caritas wyznacza terminy spotkań Rady.</w:t>
      </w:r>
      <w:r>
        <w:rPr>
          <w:rStyle w:val="apple-converted-space"/>
        </w:rPr>
        <w:t> </w:t>
      </w:r>
    </w:p>
    <w:p w14:paraId="4B197BC7" w14:textId="77777777" w:rsidR="00023805" w:rsidRDefault="00023805" w:rsidP="00023805">
      <w:pPr>
        <w:pStyle w:val="p6"/>
      </w:pPr>
      <w:r>
        <w:t>7. Obowiązkiem Rady Caritas jest opiniowanie bieżących programów działania i programów budżetowych Caritas.</w:t>
      </w:r>
    </w:p>
    <w:p w14:paraId="2BAE719D" w14:textId="77777777" w:rsidR="00023805" w:rsidRDefault="00023805" w:rsidP="00023805">
      <w:pPr>
        <w:pStyle w:val="p6"/>
      </w:pPr>
      <w:r>
        <w:t>8. Członkowie Rady Caritas mają prawo przedstawiania sugestii i propozycji dotyczących przyszłych działań Caritas.</w:t>
      </w:r>
      <w:r>
        <w:rPr>
          <w:rStyle w:val="apple-converted-space"/>
        </w:rPr>
        <w:t> </w:t>
      </w:r>
    </w:p>
    <w:p w14:paraId="5E495239" w14:textId="77777777" w:rsidR="00023805" w:rsidRDefault="00023805" w:rsidP="00023805">
      <w:pPr>
        <w:pStyle w:val="p13"/>
      </w:pPr>
      <w:r>
        <w:rPr>
          <w:rStyle w:val="s2"/>
          <w:b/>
          <w:bCs/>
        </w:rPr>
        <w:t>Rozdział VII</w:t>
      </w:r>
    </w:p>
    <w:p w14:paraId="3DE44BC5" w14:textId="77777777" w:rsidR="00023805" w:rsidRDefault="00023805" w:rsidP="00023805">
      <w:pPr>
        <w:pStyle w:val="p9"/>
      </w:pPr>
      <w:r>
        <w:rPr>
          <w:rStyle w:val="s2"/>
          <w:b/>
          <w:bCs/>
        </w:rPr>
        <w:t>PRACOWNICY CARITAS</w:t>
      </w:r>
    </w:p>
    <w:p w14:paraId="7A3B9017" w14:textId="77777777" w:rsidR="00023805" w:rsidRDefault="00023805" w:rsidP="00023805">
      <w:pPr>
        <w:pStyle w:val="p7"/>
      </w:pPr>
      <w:r>
        <w:t>§ 19</w:t>
      </w:r>
    </w:p>
    <w:p w14:paraId="5A13C627" w14:textId="77777777" w:rsidR="00023805" w:rsidRDefault="00023805" w:rsidP="00023805">
      <w:pPr>
        <w:pStyle w:val="p2"/>
      </w:pPr>
      <w:r>
        <w:t>1. Wiara i etos religii katolickiej stanowią podstawę realizowania działalności Caritas; okoliczności te bierze się pod uwagę przy zatrudnianiu pracowników.</w:t>
      </w:r>
      <w:r>
        <w:rPr>
          <w:rStyle w:val="apple-converted-space"/>
        </w:rPr>
        <w:t> </w:t>
      </w:r>
    </w:p>
    <w:p w14:paraId="43A5B37D" w14:textId="77777777" w:rsidR="00023805" w:rsidRDefault="00023805" w:rsidP="00023805">
      <w:pPr>
        <w:pStyle w:val="p6"/>
      </w:pPr>
      <w:r>
        <w:t>2. Pracownicy Caritas uczestniczą w misji charytatywnej Kościoła rzymskokatolickiego poprzez swą pracę i postawę, opartą na etosie miłości i wartościach chrześcijańskich.</w:t>
      </w:r>
    </w:p>
    <w:p w14:paraId="46E39CC6" w14:textId="77777777" w:rsidR="00023805" w:rsidRDefault="00023805" w:rsidP="00023805">
      <w:pPr>
        <w:pStyle w:val="p6"/>
      </w:pPr>
      <w:r>
        <w:t>3. Pracownicy spełniają wymogi stawiane osobom zatrudnionym w instytucjach i organizacjach kościelnych Kościoła rzymskokatolickiego, a w swojej pracy mają obowiązek stosować się do odpowiednich im przepisów prawa kanonicznego.</w:t>
      </w:r>
    </w:p>
    <w:p w14:paraId="25023405" w14:textId="77777777" w:rsidR="00023805" w:rsidRDefault="00023805" w:rsidP="00023805">
      <w:pPr>
        <w:pStyle w:val="p6"/>
      </w:pPr>
      <w:r>
        <w:t>4. Pracownicy Caritas mają prawo i obowiązek do doskonalenia zawodowego.</w:t>
      </w:r>
    </w:p>
    <w:p w14:paraId="6092605B" w14:textId="77777777" w:rsidR="00023805" w:rsidRDefault="00023805" w:rsidP="00023805">
      <w:pPr>
        <w:pStyle w:val="p7"/>
      </w:pPr>
      <w:r>
        <w:t>§ 20</w:t>
      </w:r>
    </w:p>
    <w:p w14:paraId="6A877A44" w14:textId="77777777" w:rsidR="00023805" w:rsidRDefault="00023805" w:rsidP="00023805">
      <w:pPr>
        <w:pStyle w:val="p2"/>
      </w:pPr>
      <w:r>
        <w:t>1. Caritas może zatrudniać pracowników oraz korzystać ze świadczeń wolontariuszy.</w:t>
      </w:r>
    </w:p>
    <w:p w14:paraId="6A6A8287" w14:textId="77777777" w:rsidR="00023805" w:rsidRDefault="00023805" w:rsidP="00023805">
      <w:pPr>
        <w:pStyle w:val="p6"/>
      </w:pPr>
      <w:r>
        <w:t>2. Caritas może powierzać wykonanie określonych prac i zadań w  drodze umów cywilno-prawnych.</w:t>
      </w:r>
    </w:p>
    <w:p w14:paraId="131E709A" w14:textId="77777777" w:rsidR="00023805" w:rsidRDefault="00023805" w:rsidP="00023805">
      <w:pPr>
        <w:pStyle w:val="p3"/>
      </w:pPr>
      <w:r>
        <w:rPr>
          <w:rStyle w:val="s2"/>
          <w:b/>
          <w:bCs/>
        </w:rPr>
        <w:t>Rozdział VIII</w:t>
      </w:r>
    </w:p>
    <w:p w14:paraId="11D28B94" w14:textId="77777777" w:rsidR="00023805" w:rsidRDefault="00023805" w:rsidP="00023805">
      <w:pPr>
        <w:pStyle w:val="p9"/>
      </w:pPr>
      <w:r>
        <w:rPr>
          <w:rStyle w:val="s2"/>
          <w:b/>
          <w:bCs/>
        </w:rPr>
        <w:t>STRUKTURA ORGANIZACYJNA CARITAS</w:t>
      </w:r>
    </w:p>
    <w:p w14:paraId="5541791E" w14:textId="77777777" w:rsidR="00023805" w:rsidRDefault="00023805" w:rsidP="00023805">
      <w:pPr>
        <w:pStyle w:val="p7"/>
      </w:pPr>
      <w:r>
        <w:t>§ 21</w:t>
      </w:r>
    </w:p>
    <w:p w14:paraId="4BD05142" w14:textId="77777777" w:rsidR="00023805" w:rsidRDefault="00023805" w:rsidP="00023805">
      <w:pPr>
        <w:pStyle w:val="p2"/>
      </w:pPr>
      <w:r>
        <w:t>1. Caritas prowadzi jednostki organizacyjne, tworzone zgodnie z celami realizowanymi przez Caritas.</w:t>
      </w:r>
    </w:p>
    <w:p w14:paraId="11CA3742" w14:textId="77777777" w:rsidR="00023805" w:rsidRDefault="00023805" w:rsidP="00023805">
      <w:pPr>
        <w:pStyle w:val="p6"/>
      </w:pPr>
      <w:r>
        <w:t>2. Terenowymi jednostkami organizacyjnymi Caritas są w szczególności:</w:t>
      </w:r>
    </w:p>
    <w:p w14:paraId="15B69022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niepubliczne zakłady opieki zdrowotnej;</w:t>
      </w:r>
    </w:p>
    <w:p w14:paraId="17C421D3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warsztaty terapii zajęciowej;</w:t>
      </w:r>
    </w:p>
    <w:p w14:paraId="5A525B57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stacje opieki centra pielęgniarstwa rodzinnego;</w:t>
      </w:r>
      <w:r>
        <w:rPr>
          <w:rStyle w:val="apple-converted-space"/>
        </w:rPr>
        <w:t> </w:t>
      </w:r>
    </w:p>
    <w:p w14:paraId="24870195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środowiskowe domy samopomocy;</w:t>
      </w:r>
    </w:p>
    <w:p w14:paraId="6A5476F6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hospicja;</w:t>
      </w:r>
    </w:p>
    <w:p w14:paraId="4564A04C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domy dziennego pobytu;</w:t>
      </w:r>
    </w:p>
    <w:p w14:paraId="406650C9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domy dla bezdomnych;</w:t>
      </w:r>
    </w:p>
    <w:p w14:paraId="30360C4E" w14:textId="77777777" w:rsidR="00023805" w:rsidRDefault="00023805" w:rsidP="00023805">
      <w:pPr>
        <w:pStyle w:val="p11"/>
      </w:pPr>
      <w:r>
        <w:t>h.</w:t>
      </w:r>
      <w:r>
        <w:rPr>
          <w:rStyle w:val="apple-tab-span"/>
        </w:rPr>
        <w:tab/>
      </w:r>
      <w:r>
        <w:t>kuchnie i stołówki;</w:t>
      </w:r>
    </w:p>
    <w:p w14:paraId="2482EBA6" w14:textId="77777777" w:rsidR="00023805" w:rsidRDefault="00023805" w:rsidP="00023805">
      <w:pPr>
        <w:pStyle w:val="p11"/>
      </w:pPr>
      <w:r>
        <w:t>i.</w:t>
      </w:r>
      <w:r>
        <w:rPr>
          <w:rStyle w:val="apple-tab-span"/>
        </w:rPr>
        <w:tab/>
      </w:r>
      <w:r>
        <w:t>sklepy z dewocjonaliami;</w:t>
      </w:r>
    </w:p>
    <w:p w14:paraId="4D96F494" w14:textId="77777777" w:rsidR="00023805" w:rsidRDefault="00023805" w:rsidP="00023805">
      <w:pPr>
        <w:pStyle w:val="p11"/>
      </w:pPr>
      <w:r>
        <w:t xml:space="preserve">j. </w:t>
      </w:r>
      <w:r>
        <w:rPr>
          <w:rStyle w:val="apple-tab-span"/>
        </w:rPr>
        <w:tab/>
      </w:r>
      <w:r>
        <w:t>ośrodki charytatywno-szkoleniowe.</w:t>
      </w:r>
    </w:p>
    <w:p w14:paraId="3331B13A" w14:textId="77777777" w:rsidR="00023805" w:rsidRDefault="00023805" w:rsidP="00023805">
      <w:pPr>
        <w:pStyle w:val="p14"/>
      </w:pPr>
      <w:r>
        <w:t>§ 22</w:t>
      </w:r>
    </w:p>
    <w:p w14:paraId="1468C149" w14:textId="77777777" w:rsidR="00023805" w:rsidRDefault="00023805" w:rsidP="00023805">
      <w:pPr>
        <w:pStyle w:val="p2"/>
      </w:pPr>
      <w:r>
        <w:t>Dyrektor Caritas może, w miarę potrzeb, tworzyć inne, niewymienione w paragrafie 21 ust.2, jednostki organizacyjne i mianować ich kierowników.</w:t>
      </w:r>
    </w:p>
    <w:p w14:paraId="11CBBE60" w14:textId="77777777" w:rsidR="00023805" w:rsidRDefault="00023805" w:rsidP="00023805">
      <w:pPr>
        <w:pStyle w:val="p14"/>
      </w:pPr>
      <w:r>
        <w:t>§ 23</w:t>
      </w:r>
    </w:p>
    <w:p w14:paraId="50532CD6" w14:textId="77777777" w:rsidR="00023805" w:rsidRDefault="00023805" w:rsidP="00023805">
      <w:pPr>
        <w:pStyle w:val="p2"/>
      </w:pPr>
      <w:r>
        <w:t>Terenowe jednostki działają na podstawie statutu/regulaminu, nadanego im przez Dyrektora Caritas.</w:t>
      </w:r>
    </w:p>
    <w:p w14:paraId="21EBDDEB" w14:textId="77777777" w:rsidR="00023805" w:rsidRDefault="00023805" w:rsidP="00023805">
      <w:pPr>
        <w:pStyle w:val="p16"/>
      </w:pPr>
    </w:p>
    <w:p w14:paraId="70AD417B" w14:textId="77777777" w:rsidR="00023805" w:rsidRDefault="00023805" w:rsidP="00023805">
      <w:pPr>
        <w:pStyle w:val="p7"/>
      </w:pPr>
      <w:r>
        <w:t>§ 24</w:t>
      </w:r>
    </w:p>
    <w:p w14:paraId="41B605F7" w14:textId="77777777" w:rsidR="00023805" w:rsidRDefault="00023805" w:rsidP="00023805">
      <w:pPr>
        <w:pStyle w:val="p2"/>
      </w:pPr>
      <w:r>
        <w:t>1. Wszystkie terenowe jednostki organizacyjne Caritas, w zakresie realizacji zadań, podlegają bezpośrednio Dyrektorowi Caritas.</w:t>
      </w:r>
    </w:p>
    <w:p w14:paraId="7F0FBF5A" w14:textId="77777777" w:rsidR="00023805" w:rsidRDefault="00023805" w:rsidP="00023805">
      <w:pPr>
        <w:pStyle w:val="p2"/>
      </w:pPr>
      <w:r>
        <w:t>2. Dyrektor Caritas sprawuje bieżącą kontrolę i nadzór nad wszystkimi terenowymi jednostkami organizacyjnymi.</w:t>
      </w:r>
    </w:p>
    <w:p w14:paraId="1A2CCBBF" w14:textId="77777777" w:rsidR="00023805" w:rsidRDefault="00023805" w:rsidP="00023805">
      <w:pPr>
        <w:pStyle w:val="p2"/>
      </w:pPr>
      <w:r>
        <w:t>3. Terenowe jednostki organizacyjne Caritas mają prawo korzystania z informacyjnej, szkoleniowej, rzeczowej, a także – w ramach możliwości budżetowych – finansowej pomocy Caritas.</w:t>
      </w:r>
    </w:p>
    <w:p w14:paraId="43910F2A" w14:textId="77777777" w:rsidR="00023805" w:rsidRDefault="00023805" w:rsidP="00023805">
      <w:pPr>
        <w:pStyle w:val="p7"/>
      </w:pPr>
      <w:r>
        <w:t>§ 25</w:t>
      </w:r>
    </w:p>
    <w:p w14:paraId="2EFFA19D" w14:textId="77777777" w:rsidR="00023805" w:rsidRDefault="00023805" w:rsidP="00023805">
      <w:pPr>
        <w:pStyle w:val="p2"/>
      </w:pPr>
      <w:r>
        <w:t>1. Na podstawie odrębnych porozumień Caritas współpracuje z Parafialnymi Zespołami Caritas, które mogą powstawać przy parafiach:</w:t>
      </w:r>
    </w:p>
    <w:p w14:paraId="1FE7D855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Parafialny Zespół Caritas powołuje proboszcz parafii;</w:t>
      </w:r>
    </w:p>
    <w:p w14:paraId="1C62F59F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Parafialne Zespoły Caritas mają prawo korzystania z informacyjnej,</w:t>
      </w:r>
      <w:r>
        <w:rPr>
          <w:rStyle w:val="apple-converted-space"/>
        </w:rPr>
        <w:t> </w:t>
      </w:r>
    </w:p>
    <w:p w14:paraId="1B7585D8" w14:textId="77777777" w:rsidR="00023805" w:rsidRDefault="00023805" w:rsidP="00023805">
      <w:pPr>
        <w:pStyle w:val="p11"/>
      </w:pPr>
      <w:r>
        <w:rPr>
          <w:rStyle w:val="apple-tab-span"/>
        </w:rPr>
        <w:tab/>
      </w:r>
      <w:r>
        <w:t>szkoleniowej, rzeczowej, a także – w ramach możliwości budżetowych – finansowej pomocy Caritas;</w:t>
      </w:r>
    </w:p>
    <w:p w14:paraId="069C61F9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Parafialne Zespoły Caritas nie posiadają osobowości prawnej, należą do struktur parafii i  działają na podstawie Instrukcji o Parafialnych Zespołach Caritas w porozumieniu z proboszczem parafii;</w:t>
      </w:r>
    </w:p>
    <w:p w14:paraId="38675145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Caritas nie ponosi odpowiedzialności za zobowiązania finansowe Parafialnych Zespołów Caritas.</w:t>
      </w:r>
    </w:p>
    <w:p w14:paraId="6EA5864D" w14:textId="77777777" w:rsidR="00023805" w:rsidRDefault="00023805" w:rsidP="00023805">
      <w:pPr>
        <w:pStyle w:val="p6"/>
      </w:pPr>
      <w:r>
        <w:t>2. Na podstawie odrębnych porozumień Caritas współpracuje ze Szkolnymi Kołami Caritas:</w:t>
      </w:r>
    </w:p>
    <w:p w14:paraId="5F1E27B0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Szkolne Koło Caritas, zwane dalej Kołem, jest organizacją powołaną przez dyrektora Caritas na wniosek dyrektora Szkoły, który nadzoruje Jego działalność;</w:t>
      </w:r>
    </w:p>
    <w:p w14:paraId="22E5848C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Koło włącza się w działalność charytatywną, opiekuńczą i wychowawczą prowadzoną przez Caritas;</w:t>
      </w:r>
    </w:p>
    <w:p w14:paraId="5A1AC121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 xml:space="preserve">podstawą prawną działania Koła jest art. 56 </w:t>
      </w:r>
      <w:r>
        <w:rPr>
          <w:i/>
          <w:iCs/>
        </w:rPr>
        <w:t>Ustawy z dnia 7 września 1991 r. o systemie oświaty</w:t>
      </w:r>
      <w:r>
        <w:t xml:space="preserve"> (tekst jednolity Dz.U. z 2004 roku, nr 256, poz. 2572);</w:t>
      </w:r>
    </w:p>
    <w:p w14:paraId="4F6FF9C3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w podejmowanych działaniach Koło stosuje się do uregulowań zawartych w statucie szkoły i Regulaminie Szkolnego Koła Caritas;</w:t>
      </w:r>
    </w:p>
    <w:p w14:paraId="15CD8176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siedzibą Koła jest siedziba właściwej szkoły;</w:t>
      </w:r>
    </w:p>
    <w:p w14:paraId="07EC5A9F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Koło kieruje się tą samą motywacją co Caritas oraz Parafialne Zespoły Caritas i współpracuje z nimi w realizacji swoich celów;</w:t>
      </w:r>
    </w:p>
    <w:p w14:paraId="115D3592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Caritas nie ponosi odpowiedzialności za zobowiązania finansowe Szkolnych Kół Caritas.</w:t>
      </w:r>
    </w:p>
    <w:p w14:paraId="3FDCD12B" w14:textId="77777777" w:rsidR="00023805" w:rsidRDefault="00023805" w:rsidP="00023805">
      <w:pPr>
        <w:pStyle w:val="p17"/>
      </w:pPr>
    </w:p>
    <w:p w14:paraId="15514221" w14:textId="77777777" w:rsidR="00023805" w:rsidRDefault="00023805" w:rsidP="00023805">
      <w:pPr>
        <w:pStyle w:val="p18"/>
      </w:pPr>
      <w:r>
        <w:rPr>
          <w:rStyle w:val="s2"/>
          <w:b/>
          <w:bCs/>
        </w:rPr>
        <w:t>Rozdział IX</w:t>
      </w:r>
    </w:p>
    <w:p w14:paraId="6962A7DB" w14:textId="77777777" w:rsidR="00023805" w:rsidRDefault="00023805" w:rsidP="00023805">
      <w:pPr>
        <w:pStyle w:val="p19"/>
      </w:pPr>
      <w:r>
        <w:rPr>
          <w:rStyle w:val="s2"/>
          <w:b/>
          <w:bCs/>
        </w:rPr>
        <w:t>ŚRODKI MATERIALNE CARITAS</w:t>
      </w:r>
    </w:p>
    <w:p w14:paraId="08CE5B6C" w14:textId="77777777" w:rsidR="00023805" w:rsidRDefault="00023805" w:rsidP="00023805">
      <w:pPr>
        <w:pStyle w:val="p7"/>
      </w:pPr>
      <w:r>
        <w:t>§ 26</w:t>
      </w:r>
    </w:p>
    <w:p w14:paraId="6F95F00F" w14:textId="77777777" w:rsidR="00023805" w:rsidRDefault="00023805" w:rsidP="00023805">
      <w:pPr>
        <w:pStyle w:val="p2"/>
      </w:pPr>
      <w:r>
        <w:t>1. Caritas ma prawo nabywania oraz zbywania praw majątkowych, a także użytkowania i zarządzania majątkiem znajdującym się w jej posiadaniu.</w:t>
      </w:r>
    </w:p>
    <w:p w14:paraId="662767A2" w14:textId="77777777" w:rsidR="00023805" w:rsidRDefault="00023805" w:rsidP="00023805">
      <w:pPr>
        <w:pStyle w:val="p6"/>
      </w:pPr>
      <w:r>
        <w:t>2. Caritas ma prawo do występowania przed organami administracji publicznej, w tym rządowej i samorządowej, a także sądami i trybunałami oraz wobec osób trzecich dla obrony i reprezentacji swoich praw majątkowych.</w:t>
      </w:r>
    </w:p>
    <w:p w14:paraId="10BF992E" w14:textId="77777777" w:rsidR="00023805" w:rsidRDefault="00023805" w:rsidP="00023805">
      <w:pPr>
        <w:pStyle w:val="p6"/>
      </w:pPr>
      <w:r>
        <w:t>3. Caritas ma prawo prowadzenia działalności gospodarczej w celu pozyskiwania środków materialnych na cele statutowe. Działalność gospodarcza może być prowadzona w rozmiarze służącym realizacji celów statutowych za pośrednictwem jednostek wyodrębnionych organizacyjnie, a cały uzyskiwany dochód winien być przeznaczony na cele statutowe.</w:t>
      </w:r>
      <w:r>
        <w:rPr>
          <w:rStyle w:val="apple-converted-space"/>
        </w:rPr>
        <w:t> </w:t>
      </w:r>
    </w:p>
    <w:p w14:paraId="21643FB2" w14:textId="77777777" w:rsidR="00023805" w:rsidRDefault="00023805" w:rsidP="00023805">
      <w:pPr>
        <w:pStyle w:val="p7"/>
      </w:pPr>
      <w:r>
        <w:t>§ 27</w:t>
      </w:r>
    </w:p>
    <w:p w14:paraId="1DEC5C2B" w14:textId="77777777" w:rsidR="00023805" w:rsidRDefault="00023805" w:rsidP="00023805">
      <w:pPr>
        <w:pStyle w:val="p2"/>
      </w:pPr>
      <w:r>
        <w:t>Środki na prowadzenie działalności charytatywno-opiekuńczej realizowanej przez Caritas pochodzą w szczególności z:</w:t>
      </w:r>
    </w:p>
    <w:p w14:paraId="0F98A28F" w14:textId="77777777" w:rsidR="00023805" w:rsidRDefault="00023805" w:rsidP="00023805">
      <w:pPr>
        <w:pStyle w:val="p10"/>
      </w:pPr>
      <w:r>
        <w:t>a.</w:t>
      </w:r>
      <w:r>
        <w:rPr>
          <w:rStyle w:val="apple-tab-span"/>
        </w:rPr>
        <w:tab/>
      </w:r>
      <w:r>
        <w:t>ofiar pieniężnych pochodzących od wiernych;</w:t>
      </w:r>
    </w:p>
    <w:p w14:paraId="6DA0FF9E" w14:textId="77777777" w:rsidR="00023805" w:rsidRDefault="00023805" w:rsidP="00023805">
      <w:pPr>
        <w:pStyle w:val="p11"/>
      </w:pPr>
      <w:r>
        <w:t>b.</w:t>
      </w:r>
      <w:r>
        <w:rPr>
          <w:rStyle w:val="apple-tab-span"/>
        </w:rPr>
        <w:tab/>
      </w:r>
      <w:r>
        <w:t>ofiar w naturze pochodzących od wiernych;</w:t>
      </w:r>
    </w:p>
    <w:p w14:paraId="547B4F07" w14:textId="77777777" w:rsidR="00023805" w:rsidRDefault="00023805" w:rsidP="00023805">
      <w:pPr>
        <w:pStyle w:val="p11"/>
      </w:pPr>
      <w:r>
        <w:t>c.</w:t>
      </w:r>
      <w:r>
        <w:rPr>
          <w:rStyle w:val="apple-tab-span"/>
        </w:rPr>
        <w:tab/>
      </w:r>
      <w:r>
        <w:t>darowizn otrzymanych na kościelną działalność charytatywno-opiekuńczą;</w:t>
      </w:r>
    </w:p>
    <w:p w14:paraId="1993987C" w14:textId="77777777" w:rsidR="00023805" w:rsidRDefault="00023805" w:rsidP="00023805">
      <w:pPr>
        <w:pStyle w:val="p11"/>
      </w:pPr>
      <w:r>
        <w:t>d.</w:t>
      </w:r>
      <w:r>
        <w:rPr>
          <w:rStyle w:val="apple-tab-span"/>
        </w:rPr>
        <w:tab/>
      </w:r>
      <w:r>
        <w:t>spadków, zapisów oraz darowizn od osób prywatnych oraz instytucji i osób prawnych, tak polskich jak i zagranicznych;</w:t>
      </w:r>
    </w:p>
    <w:p w14:paraId="4E4D97D3" w14:textId="77777777" w:rsidR="00023805" w:rsidRDefault="00023805" w:rsidP="00023805">
      <w:pPr>
        <w:pStyle w:val="p11"/>
      </w:pPr>
      <w:r>
        <w:t>e.</w:t>
      </w:r>
      <w:r>
        <w:rPr>
          <w:rStyle w:val="apple-tab-span"/>
        </w:rPr>
        <w:tab/>
      </w:r>
      <w:r>
        <w:t>zbiórek pieniężnych i rzeczowych;</w:t>
      </w:r>
    </w:p>
    <w:p w14:paraId="11C65E22" w14:textId="77777777" w:rsidR="00023805" w:rsidRDefault="00023805" w:rsidP="00023805">
      <w:pPr>
        <w:pStyle w:val="p11"/>
      </w:pPr>
      <w:r>
        <w:t>f.</w:t>
      </w:r>
      <w:r>
        <w:rPr>
          <w:rStyle w:val="apple-tab-span"/>
        </w:rPr>
        <w:tab/>
      </w:r>
      <w:r>
        <w:t>dochodów z imprez, koncertów i aukcji;</w:t>
      </w:r>
    </w:p>
    <w:p w14:paraId="02160816" w14:textId="77777777" w:rsidR="00023805" w:rsidRDefault="00023805" w:rsidP="00023805">
      <w:pPr>
        <w:pStyle w:val="p11"/>
      </w:pPr>
      <w:r>
        <w:t>g.</w:t>
      </w:r>
      <w:r>
        <w:rPr>
          <w:rStyle w:val="apple-tab-span"/>
        </w:rPr>
        <w:tab/>
      </w:r>
      <w:r>
        <w:t>majątku ruchomego i nieruchomego Caritas oraz z obrotu tym majątkiem z zachowaniem przepisu kan.1292 KPK;</w:t>
      </w:r>
    </w:p>
    <w:p w14:paraId="2240DD48" w14:textId="77777777" w:rsidR="00023805" w:rsidRDefault="00023805" w:rsidP="00023805">
      <w:pPr>
        <w:pStyle w:val="p11"/>
      </w:pPr>
      <w:r>
        <w:t>h.</w:t>
      </w:r>
      <w:r>
        <w:rPr>
          <w:rStyle w:val="apple-tab-span"/>
        </w:rPr>
        <w:tab/>
      </w:r>
      <w:r>
        <w:t>odpłatności za usługi świadczone w ramach własnej działalności;</w:t>
      </w:r>
    </w:p>
    <w:p w14:paraId="2D75C9DC" w14:textId="77777777" w:rsidR="00023805" w:rsidRDefault="00023805" w:rsidP="00023805">
      <w:pPr>
        <w:pStyle w:val="p11"/>
      </w:pPr>
      <w:r>
        <w:t>i.</w:t>
      </w:r>
      <w:r>
        <w:rPr>
          <w:rStyle w:val="apple-tab-span"/>
        </w:rPr>
        <w:tab/>
      </w:r>
      <w:r>
        <w:t>dotacji i subwencji pochodzących od krajowych i zagranicznych instytucji państwowych i samorządowych;</w:t>
      </w:r>
    </w:p>
    <w:p w14:paraId="1ACDB7F8" w14:textId="77777777" w:rsidR="00023805" w:rsidRDefault="00023805" w:rsidP="00023805">
      <w:pPr>
        <w:pStyle w:val="p11"/>
      </w:pPr>
      <w:r>
        <w:t>j.</w:t>
      </w:r>
      <w:r>
        <w:rPr>
          <w:rStyle w:val="apple-tab-span"/>
        </w:rPr>
        <w:tab/>
      </w:r>
      <w:r>
        <w:t>innych, niewymienionych źródeł.</w:t>
      </w:r>
    </w:p>
    <w:p w14:paraId="61175DAA" w14:textId="77777777" w:rsidR="00023805" w:rsidRDefault="00023805" w:rsidP="00023805">
      <w:pPr>
        <w:pStyle w:val="p7"/>
      </w:pPr>
      <w:r>
        <w:t>§ 28</w:t>
      </w:r>
    </w:p>
    <w:p w14:paraId="587121EA" w14:textId="77777777" w:rsidR="00023805" w:rsidRDefault="00023805" w:rsidP="00023805">
      <w:pPr>
        <w:pStyle w:val="p2"/>
      </w:pPr>
      <w:r>
        <w:t>W zakresie działalności charytatywno-opiekuńczej, finansowanej ze środków własnych, Caritas podlega nadzorowi i kontroli wewnętrznej, realizowanej przez Komisję Nadzorczą.</w:t>
      </w:r>
    </w:p>
    <w:p w14:paraId="072F0213" w14:textId="77777777" w:rsidR="00023805" w:rsidRDefault="00023805" w:rsidP="00023805">
      <w:pPr>
        <w:pStyle w:val="p7"/>
      </w:pPr>
      <w:r>
        <w:t>§ 29</w:t>
      </w:r>
    </w:p>
    <w:p w14:paraId="316F543E" w14:textId="77777777" w:rsidR="00023805" w:rsidRDefault="00023805" w:rsidP="00023805">
      <w:pPr>
        <w:pStyle w:val="p2"/>
      </w:pPr>
      <w:r>
        <w:t>W dysponowaniu środkami materialnymi Caritas wypełnia wolę ofiarodawców, zgodnie z przepisami kan. 1267 § 3 KPK, oraz przestrzega przepisów prawa polskiego i kanonicznego, w szczególności zaś kanonów: 1282, 1284 § 1 i 1290 KPK.</w:t>
      </w:r>
    </w:p>
    <w:p w14:paraId="16FF90FD" w14:textId="77777777" w:rsidR="00023805" w:rsidRDefault="00023805" w:rsidP="00023805">
      <w:pPr>
        <w:pStyle w:val="p7"/>
      </w:pPr>
      <w:r>
        <w:t>§ 30</w:t>
      </w:r>
    </w:p>
    <w:p w14:paraId="6569F1CE" w14:textId="77777777" w:rsidR="00023805" w:rsidRDefault="00023805" w:rsidP="00023805">
      <w:pPr>
        <w:pStyle w:val="p2"/>
      </w:pPr>
      <w:r>
        <w:t>1. Dopuszcza się prowadzenie działalności gospodarczej dla powiększenia środków materialnych na realizację celów i zadań Caritas.</w:t>
      </w:r>
    </w:p>
    <w:p w14:paraId="2C6E5902" w14:textId="77777777" w:rsidR="00023805" w:rsidRDefault="00023805" w:rsidP="00023805">
      <w:pPr>
        <w:pStyle w:val="p6"/>
      </w:pPr>
      <w:r>
        <w:t>2. Działalność gospodarcza może być prowadzona za pośrednictwem wyodrębnionych organizacyjnie jednostek wyłącznie z przeznaczeniem uzyskanego dochodu na cele statutowe.</w:t>
      </w:r>
    </w:p>
    <w:p w14:paraId="20596E28" w14:textId="77777777" w:rsidR="00023805" w:rsidRDefault="00023805" w:rsidP="00023805">
      <w:pPr>
        <w:pStyle w:val="p7"/>
      </w:pPr>
      <w:r>
        <w:t>§ 31</w:t>
      </w:r>
    </w:p>
    <w:p w14:paraId="21E3B280" w14:textId="77777777" w:rsidR="00023805" w:rsidRDefault="00023805" w:rsidP="00023805">
      <w:pPr>
        <w:pStyle w:val="p2"/>
      </w:pPr>
      <w:r>
        <w:t>W razie likwidacji Caritas jej majątek – uwzględniając wolę ofiarodawców – przechodzi na własność Diecezji Płockiej.</w:t>
      </w:r>
    </w:p>
    <w:p w14:paraId="3743944B" w14:textId="77777777" w:rsidR="00023805" w:rsidRDefault="00023805" w:rsidP="00023805">
      <w:pPr>
        <w:pStyle w:val="p7"/>
      </w:pPr>
      <w:r>
        <w:t>§ 32</w:t>
      </w:r>
    </w:p>
    <w:p w14:paraId="369CD923" w14:textId="77777777" w:rsidR="00023805" w:rsidRDefault="00023805" w:rsidP="00023805">
      <w:pPr>
        <w:pStyle w:val="p2"/>
      </w:pPr>
      <w:r>
        <w:t>Rokiem obrotowym jest rok kalendarzowy.</w:t>
      </w:r>
    </w:p>
    <w:p w14:paraId="3A42F007" w14:textId="77777777" w:rsidR="00023805" w:rsidRDefault="00023805" w:rsidP="00023805">
      <w:pPr>
        <w:pStyle w:val="p3"/>
      </w:pPr>
      <w:r>
        <w:rPr>
          <w:rStyle w:val="s2"/>
          <w:b/>
          <w:bCs/>
        </w:rPr>
        <w:t>Rozdział X</w:t>
      </w:r>
    </w:p>
    <w:p w14:paraId="34FF0DFE" w14:textId="77777777" w:rsidR="00023805" w:rsidRDefault="00023805" w:rsidP="00023805">
      <w:pPr>
        <w:pStyle w:val="p9"/>
      </w:pPr>
      <w:r>
        <w:rPr>
          <w:rStyle w:val="s2"/>
          <w:b/>
          <w:bCs/>
        </w:rPr>
        <w:t>SYMBOLE I PIECZĘCIE</w:t>
      </w:r>
    </w:p>
    <w:p w14:paraId="37C88DC2" w14:textId="77777777" w:rsidR="00023805" w:rsidRDefault="00023805" w:rsidP="00023805">
      <w:pPr>
        <w:pStyle w:val="p7"/>
      </w:pPr>
      <w:r>
        <w:t>§ 33</w:t>
      </w:r>
    </w:p>
    <w:p w14:paraId="23F32611" w14:textId="77777777" w:rsidR="00023805" w:rsidRDefault="00023805" w:rsidP="00023805">
      <w:pPr>
        <w:pStyle w:val="p2"/>
      </w:pPr>
      <w:r>
        <w:t>1. Caritas używa prawnie zastrzeżonej nazwy „Caritas Diecezji Płockiej” (w skrócie: Caritas).</w:t>
      </w:r>
    </w:p>
    <w:p w14:paraId="420824CE" w14:textId="77777777" w:rsidR="00023805" w:rsidRDefault="00023805" w:rsidP="00023805">
      <w:pPr>
        <w:pStyle w:val="p6"/>
      </w:pPr>
      <w:r>
        <w:t>2. Logo Caritas: równoramienny krzyż, uzupełniony potrójnymi falistymi promieniami, wychodzącymi z każdego wewnętrznego kąta między ramionami krzyża oraz napisu CARITAS stylizowanego na symbol serca, znajdującego się w  centralnej części pola krzyża. Pod symbolem krzyża znajduje się umieszczony centralnie napis.</w:t>
      </w:r>
    </w:p>
    <w:p w14:paraId="4D78C961" w14:textId="77777777" w:rsidR="00023805" w:rsidRDefault="00023805" w:rsidP="00023805">
      <w:pPr>
        <w:pStyle w:val="p6"/>
      </w:pPr>
      <w:r>
        <w:t>3. Caritas używa pieczęci podłużnej i okrągłej. Pieczęć podłużna zawiera nazwę statutową oraz zapis siedziby i jej adresu. Pieczęć okrągła zawiera: w środku symbol Caritas oraz napis w otoku: Caritas Diecezji Płockiej.</w:t>
      </w:r>
      <w:r>
        <w:rPr>
          <w:rStyle w:val="apple-converted-space"/>
        </w:rPr>
        <w:t> </w:t>
      </w:r>
    </w:p>
    <w:p w14:paraId="2DD26036" w14:textId="77777777" w:rsidR="00023805" w:rsidRDefault="00023805" w:rsidP="00023805">
      <w:pPr>
        <w:pStyle w:val="p3"/>
      </w:pPr>
      <w:r>
        <w:rPr>
          <w:rStyle w:val="s2"/>
          <w:b/>
          <w:bCs/>
        </w:rPr>
        <w:t>Rozdział X</w:t>
      </w:r>
    </w:p>
    <w:p w14:paraId="7AC1C683" w14:textId="77777777" w:rsidR="00023805" w:rsidRDefault="00023805" w:rsidP="00023805">
      <w:pPr>
        <w:pStyle w:val="p9"/>
      </w:pPr>
      <w:r>
        <w:rPr>
          <w:rStyle w:val="s2"/>
          <w:b/>
          <w:bCs/>
        </w:rPr>
        <w:t>POSTANOWIENIA KOŃCOWE</w:t>
      </w:r>
    </w:p>
    <w:p w14:paraId="76E99A0E" w14:textId="77777777" w:rsidR="00023805" w:rsidRDefault="00023805" w:rsidP="00023805">
      <w:pPr>
        <w:pStyle w:val="p7"/>
      </w:pPr>
      <w:r>
        <w:t>§ 34</w:t>
      </w:r>
    </w:p>
    <w:p w14:paraId="7AC7FEB2" w14:textId="77777777" w:rsidR="00023805" w:rsidRDefault="00023805" w:rsidP="00023805">
      <w:pPr>
        <w:pStyle w:val="p2"/>
      </w:pPr>
      <w:r>
        <w:t>Z chwilą wejścia w życie niniejszego Statutu traci moc obowiązującą Statut z dnia 18 stycznia 1991 roku, zmieniony Aneksem nr 1 z dnia 28 grudnia 2005 roku.</w:t>
      </w:r>
    </w:p>
    <w:p w14:paraId="6582FD5B" w14:textId="77777777" w:rsidR="00954DE1" w:rsidRDefault="00023805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 Pro Semibol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05"/>
    <w:rsid w:val="00023805"/>
    <w:rsid w:val="00084672"/>
    <w:rsid w:val="002F7483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BB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23805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023805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023805"/>
    <w:pPr>
      <w:spacing w:before="170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023805"/>
    <w:pPr>
      <w:spacing w:after="86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023805"/>
    <w:pPr>
      <w:spacing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023805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7">
    <w:name w:val="p7"/>
    <w:basedOn w:val="Normalny"/>
    <w:rsid w:val="00023805"/>
    <w:pPr>
      <w:spacing w:before="86"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8">
    <w:name w:val="p8"/>
    <w:basedOn w:val="Normalny"/>
    <w:rsid w:val="00023805"/>
    <w:pPr>
      <w:spacing w:before="128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023805"/>
    <w:pPr>
      <w:spacing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10">
    <w:name w:val="p10"/>
    <w:basedOn w:val="Normalny"/>
    <w:rsid w:val="00023805"/>
    <w:pPr>
      <w:spacing w:before="44" w:line="210" w:lineRule="atLeast"/>
      <w:ind w:left="533" w:hanging="149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1">
    <w:name w:val="p11"/>
    <w:basedOn w:val="Normalny"/>
    <w:rsid w:val="00023805"/>
    <w:pPr>
      <w:spacing w:line="210" w:lineRule="atLeast"/>
      <w:ind w:left="533" w:hanging="149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2">
    <w:name w:val="p12"/>
    <w:basedOn w:val="Normalny"/>
    <w:rsid w:val="00023805"/>
    <w:pPr>
      <w:spacing w:line="210" w:lineRule="atLeast"/>
      <w:ind w:left="660" w:hanging="12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3">
    <w:name w:val="p13"/>
    <w:basedOn w:val="Normalny"/>
    <w:rsid w:val="00023805"/>
    <w:pPr>
      <w:spacing w:before="213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14">
    <w:name w:val="p14"/>
    <w:basedOn w:val="Normalny"/>
    <w:rsid w:val="00023805"/>
    <w:pPr>
      <w:spacing w:before="128"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5">
    <w:name w:val="p15"/>
    <w:basedOn w:val="Normalny"/>
    <w:rsid w:val="00023805"/>
    <w:pPr>
      <w:spacing w:before="255" w:line="210" w:lineRule="atLeast"/>
      <w:jc w:val="center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16">
    <w:name w:val="p16"/>
    <w:basedOn w:val="Normalny"/>
    <w:rsid w:val="00023805"/>
    <w:pPr>
      <w:spacing w:before="86" w:after="44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7">
    <w:name w:val="p17"/>
    <w:basedOn w:val="Normalny"/>
    <w:rsid w:val="00023805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8">
    <w:name w:val="p18"/>
    <w:basedOn w:val="Normalny"/>
    <w:rsid w:val="00023805"/>
    <w:pPr>
      <w:spacing w:before="170" w:line="210" w:lineRule="atLeast"/>
      <w:jc w:val="both"/>
    </w:pPr>
    <w:rPr>
      <w:rFonts w:ascii="Minion Pro Semibold" w:hAnsi="Minion Pro Semibold" w:cs="Times New Roman"/>
      <w:sz w:val="17"/>
      <w:szCs w:val="17"/>
      <w:lang w:eastAsia="pl-PL"/>
    </w:rPr>
  </w:style>
  <w:style w:type="paragraph" w:customStyle="1" w:styleId="p19">
    <w:name w:val="p19"/>
    <w:basedOn w:val="Normalny"/>
    <w:rsid w:val="00023805"/>
    <w:pPr>
      <w:spacing w:line="210" w:lineRule="atLeast"/>
      <w:jc w:val="both"/>
    </w:pPr>
    <w:rPr>
      <w:rFonts w:ascii="Minion Pro Semibold" w:hAnsi="Minion Pro Semibold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023805"/>
    <w:rPr>
      <w:rFonts w:ascii="Minion Pro" w:hAnsi="Minion Pro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023805"/>
  </w:style>
  <w:style w:type="character" w:customStyle="1" w:styleId="s1">
    <w:name w:val="s1"/>
    <w:basedOn w:val="Domylnaczcionkaakapitu"/>
    <w:rsid w:val="00023805"/>
  </w:style>
  <w:style w:type="character" w:customStyle="1" w:styleId="apple-converted-space">
    <w:name w:val="apple-converted-space"/>
    <w:basedOn w:val="Domylnaczcionkaakapitu"/>
    <w:rsid w:val="000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2963</Words>
  <Characters>17778</Characters>
  <Application>Microsoft Macintosh Word</Application>
  <DocSecurity>0</DocSecurity>
  <Lines>148</Lines>
  <Paragraphs>41</Paragraphs>
  <ScaleCrop>false</ScaleCrop>
  <LinksUpToDate>false</LinksUpToDate>
  <CharactersWithSpaces>20700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2016-11-21T11:20:00Z</dcterms:created>
  <dcterms:modified xsi:type="dcterms:W3CDTF">2016-11-21T11:21:00Z</dcterms:modified>
</cp:coreProperties>
</file>