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86B0" w14:textId="77777777" w:rsidR="003B1804" w:rsidRPr="00036F13" w:rsidRDefault="003B1804" w:rsidP="003B1804">
      <w:pPr>
        <w:pStyle w:val="Bezodstpw"/>
        <w:jc w:val="center"/>
        <w:rPr>
          <w:rFonts w:ascii="Times New Roman" w:hAnsi="Times New Roman" w:cs="Times New Roman"/>
          <w:b/>
        </w:rPr>
      </w:pPr>
      <w:bookmarkStart w:id="0" w:name="_GoBack"/>
      <w:bookmarkEnd w:id="0"/>
      <w:r w:rsidRPr="00036F13">
        <w:rPr>
          <w:rFonts w:ascii="Times New Roman" w:hAnsi="Times New Roman" w:cs="Times New Roman"/>
          <w:b/>
        </w:rPr>
        <w:t>Okólnik 18</w:t>
      </w:r>
    </w:p>
    <w:p w14:paraId="3597AE88" w14:textId="77777777" w:rsidR="003B1804" w:rsidRPr="00036F13" w:rsidRDefault="003B1804" w:rsidP="003B1804">
      <w:pPr>
        <w:pStyle w:val="Bezodstpw"/>
        <w:jc w:val="center"/>
        <w:rPr>
          <w:rFonts w:ascii="Times New Roman" w:hAnsi="Times New Roman" w:cs="Times New Roman"/>
        </w:rPr>
      </w:pPr>
    </w:p>
    <w:p w14:paraId="170F71C6" w14:textId="77777777" w:rsidR="00304A96" w:rsidRPr="00036F13" w:rsidRDefault="00304A96" w:rsidP="00304A96">
      <w:pPr>
        <w:pStyle w:val="NormalnyWeb"/>
        <w:spacing w:before="0" w:beforeAutospacing="0" w:after="0"/>
        <w:jc w:val="center"/>
        <w:rPr>
          <w:rStyle w:val="Pogrubienie"/>
          <w:b w:val="0"/>
        </w:rPr>
      </w:pPr>
      <w:r w:rsidRPr="00036F13">
        <w:rPr>
          <w:rStyle w:val="Pogrubienie"/>
          <w:b w:val="0"/>
        </w:rPr>
        <w:t>KOMUNIKAT</w:t>
      </w:r>
    </w:p>
    <w:p w14:paraId="468C85A8" w14:textId="77777777" w:rsidR="00304A96" w:rsidRPr="00036F13" w:rsidRDefault="00304A96" w:rsidP="00304A96">
      <w:pPr>
        <w:pStyle w:val="NormalnyWeb"/>
        <w:spacing w:before="0" w:beforeAutospacing="0" w:after="0"/>
        <w:jc w:val="center"/>
        <w:rPr>
          <w:rStyle w:val="Pogrubienie"/>
          <w:b w:val="0"/>
        </w:rPr>
      </w:pPr>
      <w:r w:rsidRPr="00036F13">
        <w:rPr>
          <w:rStyle w:val="Pogrubienie"/>
          <w:b w:val="0"/>
        </w:rPr>
        <w:t>RADY STAŁEJ KONFERENCJI EPISKOPATU POLSKI</w:t>
      </w:r>
    </w:p>
    <w:p w14:paraId="17F057DF" w14:textId="77777777" w:rsidR="00304A96" w:rsidRPr="00036F13" w:rsidRDefault="00304A96" w:rsidP="00304A96">
      <w:pPr>
        <w:pStyle w:val="NormalnyWeb"/>
        <w:spacing w:before="0" w:beforeAutospacing="0" w:after="0"/>
        <w:jc w:val="center"/>
      </w:pPr>
      <w:r w:rsidRPr="00036F13">
        <w:rPr>
          <w:rStyle w:val="Pogrubienie"/>
          <w:b w:val="0"/>
        </w:rPr>
        <w:t xml:space="preserve">PO SPOTKANIU NA JASNEJ GÓRZE W DNIU 2 MAJA 2022 ROKU </w:t>
      </w:r>
    </w:p>
    <w:p w14:paraId="7A67D7AE" w14:textId="77777777" w:rsidR="00304A96" w:rsidRPr="00036F13" w:rsidRDefault="00304A96" w:rsidP="00304A96">
      <w:pPr>
        <w:pStyle w:val="Bezodstpw"/>
        <w:ind w:firstLine="709"/>
        <w:jc w:val="both"/>
        <w:rPr>
          <w:rFonts w:ascii="Times New Roman" w:hAnsi="Times New Roman" w:cs="Times New Roman"/>
        </w:rPr>
      </w:pPr>
    </w:p>
    <w:p w14:paraId="7CCA2DF6" w14:textId="77777777" w:rsidR="00304A96" w:rsidRPr="00036F13" w:rsidRDefault="00304A96" w:rsidP="00304A96">
      <w:pPr>
        <w:pStyle w:val="Bezodstpw"/>
        <w:ind w:firstLine="709"/>
        <w:jc w:val="both"/>
        <w:rPr>
          <w:rFonts w:ascii="Times New Roman" w:hAnsi="Times New Roman" w:cs="Times New Roman"/>
        </w:rPr>
      </w:pPr>
      <w:r w:rsidRPr="00036F13">
        <w:rPr>
          <w:rFonts w:ascii="Times New Roman" w:hAnsi="Times New Roman" w:cs="Times New Roman"/>
        </w:rPr>
        <w:t>W dniu 2 maja 2022 r., w wigilię uroczystości Najświętszej Maryi Panny Królowej Polski, na Jasnej Górze zebrała się Rada Stała Konferencji Episkopatu Polski pod przewodnictwem abpa Stanisława Gądeckiego. Spotkanie było poświęcone sytuacji w Ukrainie oraz aktualnym kwestiom duszpasterskim.</w:t>
      </w:r>
    </w:p>
    <w:p w14:paraId="73522B07" w14:textId="77777777" w:rsidR="00304A96" w:rsidRPr="00036F13" w:rsidRDefault="00304A96" w:rsidP="00304A96">
      <w:pPr>
        <w:pStyle w:val="Bezodstpw"/>
        <w:ind w:firstLine="709"/>
        <w:jc w:val="both"/>
        <w:rPr>
          <w:rFonts w:ascii="Times New Roman" w:hAnsi="Times New Roman" w:cs="Times New Roman"/>
        </w:rPr>
      </w:pPr>
      <w:r w:rsidRPr="00036F13">
        <w:rPr>
          <w:rFonts w:ascii="Times New Roman" w:hAnsi="Times New Roman" w:cs="Times New Roman"/>
        </w:rPr>
        <w:t xml:space="preserve">1. Głównym punktem dyskusji biskupów była ocena działalności Kościoła wobec dramatu wojny w Ukrainie. Biskupi wysłuchali sprawozdań z prowadzonych działań przez Caritas Polska oraz Radę Konferencji Episkopatu Polski ds. Migracji, Turystyki i Pielgrzymek. Podkreślono ogromne zaangażowanie polskiego społeczeństwa w organizację bezpośredniej pomocy ludności ukraińskiej, zarówno w postaci wsparcia materialnego, jak również dużej liczby inicjatyw, które wyzwoliła ta dramatyczna sytuacja. Polacy mają prawo oczekiwać analogicznej pomocy, wsparcia i solidarności ze strony innych krajów europejskich. Biskupi raz jeszcze pragną wyrazić wdzięczność parafiom, ruchom katolickim, organizacjom kościelnym na czele z Caritas Polska i Caritas diecezjalnymi, a przede wszystkim milionom wiernych za ogromną pomoc, której dzięki nim można było udzielić znajdującym się w potrzebie siostrom i braciom z Ukrainy. Rada Stała apeluje, by nie ustawać w tej pomocy, zarówno materialnej, jak i duchowej. Wzywa wszystkich do hojnego podejmowania posługi </w:t>
      </w:r>
      <w:proofErr w:type="spellStart"/>
      <w:r w:rsidRPr="00036F13">
        <w:rPr>
          <w:rFonts w:ascii="Times New Roman" w:hAnsi="Times New Roman" w:cs="Times New Roman"/>
        </w:rPr>
        <w:t>wolontariackiej</w:t>
      </w:r>
      <w:proofErr w:type="spellEnd"/>
      <w:r w:rsidRPr="00036F13">
        <w:rPr>
          <w:rFonts w:ascii="Times New Roman" w:hAnsi="Times New Roman" w:cs="Times New Roman"/>
        </w:rPr>
        <w:t xml:space="preserve"> wszędzie tam, gdzie jest ona potrzebna. Dotyczyć to może wielu działań, m.in. organizowania wspólnych kolonii z dziećmi ukraińskimi, nauki języka polskiego, czy wsparcia programu „Rodzina Rodzinie w Polsce”.</w:t>
      </w:r>
    </w:p>
    <w:p w14:paraId="3249A4B4" w14:textId="77777777" w:rsidR="00304A96" w:rsidRPr="00036F13" w:rsidRDefault="00304A96" w:rsidP="00304A96">
      <w:pPr>
        <w:pStyle w:val="Bezodstpw"/>
        <w:ind w:firstLine="709"/>
        <w:jc w:val="both"/>
        <w:rPr>
          <w:rFonts w:ascii="Times New Roman" w:hAnsi="Times New Roman" w:cs="Times New Roman"/>
        </w:rPr>
      </w:pPr>
      <w:r w:rsidRPr="00036F13">
        <w:rPr>
          <w:rFonts w:ascii="Times New Roman" w:hAnsi="Times New Roman" w:cs="Times New Roman"/>
        </w:rPr>
        <w:t xml:space="preserve">2. Rada Stała przeanalizowała aktualną sytuację duszpasterską Kościoła w Polsce. Rodzące się w całym kraju inicjatywy modlitewne, pastoralne i społeczne będą miały konkretne przełożenie na tworzony plan duszpasterski Kościoła w Polsce na rok 2022/2023, którego hasłem będzie „Wierzę w Kościół Chrystusowy”. Podejmowane w nim będą m.in. podstawowe treści związane z wiarą w Kościół, oczekiwaniami wyrażanymi przez papieża Franciszka, a także to wszystko, co zrodziło się w duchu procesu synodalnego. Poruszone zostały także kwestie takie jak otwarcie parafii na migrantów czy wymiar ekumeniczny w duszpasterstwie. </w:t>
      </w:r>
    </w:p>
    <w:p w14:paraId="4E405C4A" w14:textId="77777777" w:rsidR="00304A96" w:rsidRPr="00036F13" w:rsidRDefault="00304A96" w:rsidP="00304A96">
      <w:pPr>
        <w:pStyle w:val="Bezodstpw"/>
        <w:ind w:firstLine="709"/>
        <w:jc w:val="both"/>
        <w:rPr>
          <w:rFonts w:ascii="Times New Roman" w:hAnsi="Times New Roman" w:cs="Times New Roman"/>
        </w:rPr>
      </w:pPr>
      <w:r w:rsidRPr="00036F13">
        <w:rPr>
          <w:rFonts w:ascii="Times New Roman" w:hAnsi="Times New Roman" w:cs="Times New Roman"/>
        </w:rPr>
        <w:t xml:space="preserve">3. Spotkanie Rady Stałej poprzedziło centralne uroczystości ku czci Matki Bożej Królowej Polski. W tym roku są one połączone z narodowym dziękczynieniem za beatyfikację kard. Stefana Wyszyńskiego i Matki Elżbiety Róży Czackiej, która miała miejsce 12 września ubiegłego roku. Biskupi przypominają wielkie zasługi Prymasa Tysiąclecia dla Kościoła i Ojczyzny, a także jego oddanie Maryi, które właśnie na Jasnej Górze, przed obrazem Czarnej Madonny, dopełnione zostało ślubami Narodu. </w:t>
      </w:r>
    </w:p>
    <w:p w14:paraId="162166FD" w14:textId="77777777" w:rsidR="00304A96" w:rsidRPr="00036F13" w:rsidRDefault="00304A96" w:rsidP="00304A96">
      <w:pPr>
        <w:pStyle w:val="Bezodstpw"/>
        <w:ind w:firstLine="709"/>
        <w:jc w:val="both"/>
        <w:rPr>
          <w:rFonts w:ascii="Times New Roman" w:hAnsi="Times New Roman" w:cs="Times New Roman"/>
        </w:rPr>
      </w:pPr>
      <w:r w:rsidRPr="00036F13">
        <w:rPr>
          <w:rFonts w:ascii="Times New Roman" w:hAnsi="Times New Roman" w:cs="Times New Roman"/>
        </w:rPr>
        <w:t>Członkowie Rady Stałej zachęcają wszystkich, by w tych trudnych czasach pokładać nadzieję w Bogu i ufać wstawiennictwu Pani Jasnogórskiej, Królowej Polski. Przed Jej tronem ogarniają modlitwą wszystkich Rodaków w kraju i za granicą i udzielają im pasterskiego błogosławieństwa.</w:t>
      </w:r>
    </w:p>
    <w:p w14:paraId="1A78C52A" w14:textId="77777777" w:rsidR="00304A96" w:rsidRPr="00036F13" w:rsidRDefault="00036F13" w:rsidP="00304A96">
      <w:pPr>
        <w:pStyle w:val="Bezodstpw"/>
        <w:ind w:firstLine="709"/>
        <w:jc w:val="both"/>
        <w:rPr>
          <w:rFonts w:ascii="Times New Roman" w:hAnsi="Times New Roman" w:cs="Times New Roman"/>
        </w:rPr>
      </w:pPr>
      <w:r w:rsidRPr="00036F13">
        <w:rPr>
          <w:rFonts w:ascii="Times New Roman" w:hAnsi="Times New Roman" w:cs="Times New Roman"/>
        </w:rPr>
        <w:t>Jasna Góra, dnia 2 maja 2022 r.</w:t>
      </w:r>
    </w:p>
    <w:p w14:paraId="26309A27" w14:textId="77777777" w:rsidR="00036F13" w:rsidRPr="00036F13" w:rsidRDefault="00036F13" w:rsidP="00304A96">
      <w:pPr>
        <w:pStyle w:val="Bezodstpw"/>
        <w:ind w:left="4248" w:firstLine="709"/>
        <w:jc w:val="both"/>
        <w:rPr>
          <w:rFonts w:ascii="Times New Roman" w:hAnsi="Times New Roman" w:cs="Times New Roman"/>
          <w:i/>
        </w:rPr>
      </w:pPr>
    </w:p>
    <w:p w14:paraId="31967EFE" w14:textId="77777777" w:rsidR="00304A96" w:rsidRPr="00036F13" w:rsidRDefault="00304A96" w:rsidP="00304A96">
      <w:pPr>
        <w:pStyle w:val="Bezodstpw"/>
        <w:ind w:left="4248" w:firstLine="709"/>
        <w:jc w:val="both"/>
        <w:rPr>
          <w:rFonts w:ascii="Times New Roman" w:hAnsi="Times New Roman" w:cs="Times New Roman"/>
          <w:i/>
        </w:rPr>
      </w:pPr>
      <w:r w:rsidRPr="00036F13">
        <w:rPr>
          <w:rFonts w:ascii="Times New Roman" w:hAnsi="Times New Roman" w:cs="Times New Roman"/>
          <w:i/>
        </w:rPr>
        <w:t>Rada Stała Konferencji Episkopatu Polski</w:t>
      </w:r>
    </w:p>
    <w:p w14:paraId="7592B248" w14:textId="77777777" w:rsidR="00304A96" w:rsidRPr="00036F13" w:rsidRDefault="00304A96" w:rsidP="00304A96">
      <w:pPr>
        <w:pStyle w:val="Bezodstpw"/>
        <w:ind w:firstLine="709"/>
        <w:jc w:val="both"/>
        <w:rPr>
          <w:rFonts w:ascii="Times New Roman" w:hAnsi="Times New Roman" w:cs="Times New Roman"/>
        </w:rPr>
      </w:pPr>
    </w:p>
    <w:p w14:paraId="17CE7676" w14:textId="77777777" w:rsidR="00F11E68" w:rsidRPr="00036F13" w:rsidRDefault="00F11E68" w:rsidP="003B1804">
      <w:pPr>
        <w:pStyle w:val="Bezodstpw"/>
        <w:jc w:val="center"/>
        <w:rPr>
          <w:rFonts w:ascii="Times New Roman" w:hAnsi="Times New Roman" w:cs="Times New Roman"/>
        </w:rPr>
      </w:pPr>
      <w:r w:rsidRPr="00036F13">
        <w:rPr>
          <w:rFonts w:ascii="Times New Roman" w:hAnsi="Times New Roman" w:cs="Times New Roman"/>
        </w:rPr>
        <w:t>KOMUNIKATY WYDZIAŁU DS. RODZIN</w:t>
      </w:r>
    </w:p>
    <w:p w14:paraId="66A33B8C" w14:textId="77777777" w:rsidR="00F11E68" w:rsidRPr="00036F13" w:rsidRDefault="00F11E68" w:rsidP="00F11E68">
      <w:pPr>
        <w:spacing w:before="240" w:after="240"/>
        <w:contextualSpacing/>
        <w:jc w:val="both"/>
        <w:rPr>
          <w:rFonts w:ascii="Times New Roman" w:hAnsi="Times New Roman" w:cs="Times New Roman"/>
          <w:b/>
          <w:bCs/>
          <w:sz w:val="24"/>
          <w:szCs w:val="24"/>
        </w:rPr>
      </w:pPr>
      <w:r w:rsidRPr="00036F13">
        <w:rPr>
          <w:rFonts w:ascii="Times New Roman" w:hAnsi="Times New Roman" w:cs="Times New Roman"/>
          <w:b/>
          <w:bCs/>
          <w:sz w:val="24"/>
          <w:szCs w:val="24"/>
        </w:rPr>
        <w:t xml:space="preserve">1. Zakończenie Roku „Rodzina </w:t>
      </w:r>
      <w:proofErr w:type="spellStart"/>
      <w:r w:rsidRPr="00036F13">
        <w:rPr>
          <w:rFonts w:ascii="Times New Roman" w:hAnsi="Times New Roman" w:cs="Times New Roman"/>
          <w:b/>
          <w:bCs/>
          <w:i/>
          <w:iCs/>
          <w:sz w:val="24"/>
          <w:szCs w:val="24"/>
        </w:rPr>
        <w:t>Amoris</w:t>
      </w:r>
      <w:proofErr w:type="spellEnd"/>
      <w:r w:rsidRPr="00036F13">
        <w:rPr>
          <w:rFonts w:ascii="Times New Roman" w:hAnsi="Times New Roman" w:cs="Times New Roman"/>
          <w:b/>
          <w:bCs/>
          <w:i/>
          <w:iCs/>
          <w:sz w:val="24"/>
          <w:szCs w:val="24"/>
        </w:rPr>
        <w:t xml:space="preserve"> </w:t>
      </w:r>
      <w:proofErr w:type="spellStart"/>
      <w:r w:rsidRPr="00036F13">
        <w:rPr>
          <w:rFonts w:ascii="Times New Roman" w:hAnsi="Times New Roman" w:cs="Times New Roman"/>
          <w:b/>
          <w:bCs/>
          <w:i/>
          <w:iCs/>
          <w:sz w:val="24"/>
          <w:szCs w:val="24"/>
        </w:rPr>
        <w:t>laetitia</w:t>
      </w:r>
      <w:proofErr w:type="spellEnd"/>
      <w:r w:rsidRPr="00036F13">
        <w:rPr>
          <w:rFonts w:ascii="Times New Roman" w:hAnsi="Times New Roman" w:cs="Times New Roman"/>
          <w:b/>
          <w:bCs/>
          <w:sz w:val="24"/>
          <w:szCs w:val="24"/>
        </w:rPr>
        <w:t xml:space="preserve">” w diecezji (5 czerwca </w:t>
      </w:r>
      <w:r w:rsidR="00036F13" w:rsidRPr="00036F13">
        <w:rPr>
          <w:rFonts w:ascii="Times New Roman" w:hAnsi="Times New Roman" w:cs="Times New Roman"/>
          <w:b/>
          <w:bCs/>
          <w:sz w:val="24"/>
          <w:szCs w:val="24"/>
        </w:rPr>
        <w:t xml:space="preserve">2022 </w:t>
      </w:r>
      <w:r w:rsidRPr="00036F13">
        <w:rPr>
          <w:rFonts w:ascii="Times New Roman" w:hAnsi="Times New Roman" w:cs="Times New Roman"/>
          <w:b/>
          <w:bCs/>
          <w:sz w:val="24"/>
          <w:szCs w:val="24"/>
        </w:rPr>
        <w:t>r.)</w:t>
      </w:r>
    </w:p>
    <w:p w14:paraId="1F3049EB" w14:textId="77777777" w:rsidR="00F11E68" w:rsidRPr="00036F13" w:rsidRDefault="00F11E68" w:rsidP="00F11E68">
      <w:pPr>
        <w:spacing w:before="240" w:after="240"/>
        <w:contextualSpacing/>
        <w:jc w:val="both"/>
        <w:rPr>
          <w:rFonts w:ascii="Times New Roman" w:hAnsi="Times New Roman" w:cs="Times New Roman"/>
          <w:b/>
          <w:bCs/>
          <w:sz w:val="24"/>
          <w:szCs w:val="24"/>
        </w:rPr>
      </w:pPr>
    </w:p>
    <w:p w14:paraId="1A9090F8" w14:textId="77777777" w:rsidR="00F11E68" w:rsidRPr="00036F13" w:rsidRDefault="00F11E68" w:rsidP="00F11E68">
      <w:pPr>
        <w:spacing w:before="240" w:after="240"/>
        <w:contextualSpacing/>
        <w:jc w:val="both"/>
        <w:rPr>
          <w:rFonts w:ascii="Times New Roman" w:hAnsi="Times New Roman" w:cs="Times New Roman"/>
          <w:sz w:val="24"/>
          <w:szCs w:val="24"/>
        </w:rPr>
      </w:pPr>
      <w:r w:rsidRPr="00036F13">
        <w:rPr>
          <w:rFonts w:ascii="Times New Roman" w:hAnsi="Times New Roman" w:cs="Times New Roman"/>
          <w:sz w:val="24"/>
          <w:szCs w:val="24"/>
        </w:rPr>
        <w:tab/>
        <w:t xml:space="preserve">Odpowiadając na prośbę Ojca Świętego Franciszka i Biskupa Płockiego Piotra Libery, w związku z kończącym się Rokiem „Rodzina </w:t>
      </w:r>
      <w:proofErr w:type="spellStart"/>
      <w:r w:rsidRPr="00036F13">
        <w:rPr>
          <w:rFonts w:ascii="Times New Roman" w:hAnsi="Times New Roman" w:cs="Times New Roman"/>
          <w:i/>
          <w:iCs/>
          <w:sz w:val="24"/>
          <w:szCs w:val="24"/>
        </w:rPr>
        <w:t>Amoris</w:t>
      </w:r>
      <w:proofErr w:type="spellEnd"/>
      <w:r w:rsidRPr="00036F13">
        <w:rPr>
          <w:rFonts w:ascii="Times New Roman" w:hAnsi="Times New Roman" w:cs="Times New Roman"/>
          <w:i/>
          <w:iCs/>
          <w:sz w:val="24"/>
          <w:szCs w:val="24"/>
        </w:rPr>
        <w:t xml:space="preserve"> </w:t>
      </w:r>
      <w:proofErr w:type="spellStart"/>
      <w:r w:rsidRPr="00036F13">
        <w:rPr>
          <w:rFonts w:ascii="Times New Roman" w:hAnsi="Times New Roman" w:cs="Times New Roman"/>
          <w:i/>
          <w:iCs/>
          <w:sz w:val="24"/>
          <w:szCs w:val="24"/>
        </w:rPr>
        <w:t>laetitia</w:t>
      </w:r>
      <w:proofErr w:type="spellEnd"/>
      <w:r w:rsidRPr="00036F13">
        <w:rPr>
          <w:rFonts w:ascii="Times New Roman" w:hAnsi="Times New Roman" w:cs="Times New Roman"/>
          <w:sz w:val="24"/>
          <w:szCs w:val="24"/>
        </w:rPr>
        <w:t>”, dn. 5 czerwca br. (niedziela) Wydział ds. Rodzin, Wydział Duszpasterski oraz Stowarzyszenie Rodzin Katolickich Diecezji Płockiej organizują w Płocku Diecezjalne Święto Rodziny. Do udziału w nim chcielibyśmy szczególnie zaprosić rodziny wielodzietne. Liczymy na obecność przedstawicieli każdej parafii naszej diecezji. Do Księży Proboszczów pocztą dziekańską trafią po 8 maja br. listy wraz z zaproszeniami do rodzin. Prosimy o przekazanie ich rodzin w parafii.</w:t>
      </w:r>
    </w:p>
    <w:p w14:paraId="37163058" w14:textId="77777777" w:rsidR="00F11E68" w:rsidRPr="00036F13" w:rsidRDefault="00F11E68" w:rsidP="00F11E68">
      <w:pPr>
        <w:spacing w:before="240" w:after="240"/>
        <w:contextualSpacing/>
        <w:jc w:val="both"/>
        <w:rPr>
          <w:rFonts w:ascii="Times New Roman" w:hAnsi="Times New Roman" w:cs="Times New Roman"/>
          <w:sz w:val="24"/>
          <w:szCs w:val="24"/>
        </w:rPr>
      </w:pPr>
    </w:p>
    <w:p w14:paraId="694966EC" w14:textId="1B2447EC" w:rsidR="00F11E68" w:rsidRPr="00036F13" w:rsidRDefault="00F11E68" w:rsidP="00F11E68">
      <w:pPr>
        <w:spacing w:before="240" w:after="240"/>
        <w:contextualSpacing/>
        <w:jc w:val="center"/>
        <w:rPr>
          <w:rFonts w:ascii="Times New Roman" w:hAnsi="Times New Roman" w:cs="Times New Roman"/>
          <w:b/>
          <w:i/>
          <w:sz w:val="24"/>
          <w:szCs w:val="24"/>
        </w:rPr>
      </w:pPr>
      <w:r w:rsidRPr="00036F13">
        <w:rPr>
          <w:rFonts w:ascii="Times New Roman" w:hAnsi="Times New Roman" w:cs="Times New Roman"/>
          <w:b/>
          <w:i/>
          <w:sz w:val="24"/>
          <w:szCs w:val="24"/>
        </w:rPr>
        <w:t>Program uroczystości dnia 5 czerwca</w:t>
      </w:r>
      <w:r w:rsidR="00676562">
        <w:rPr>
          <w:rFonts w:ascii="Times New Roman" w:hAnsi="Times New Roman" w:cs="Times New Roman"/>
          <w:b/>
          <w:i/>
          <w:sz w:val="24"/>
          <w:szCs w:val="24"/>
        </w:rPr>
        <w:t xml:space="preserve"> 2022 r.</w:t>
      </w:r>
    </w:p>
    <w:p w14:paraId="3FFE6C76" w14:textId="77777777" w:rsidR="00F11E68" w:rsidRPr="00036F13" w:rsidRDefault="00F11E68" w:rsidP="00F11E68">
      <w:pPr>
        <w:spacing w:before="240" w:after="240"/>
        <w:contextualSpacing/>
        <w:jc w:val="both"/>
        <w:rPr>
          <w:rFonts w:ascii="Times New Roman" w:hAnsi="Times New Roman" w:cs="Times New Roman"/>
          <w:sz w:val="24"/>
          <w:szCs w:val="24"/>
        </w:rPr>
      </w:pPr>
    </w:p>
    <w:p w14:paraId="1E93C6F5" w14:textId="77777777" w:rsidR="00F11E68" w:rsidRPr="00036F13" w:rsidRDefault="00F11E68" w:rsidP="00F11E68">
      <w:pPr>
        <w:tabs>
          <w:tab w:val="left" w:pos="851"/>
        </w:tabs>
        <w:spacing w:before="240" w:after="240"/>
        <w:contextualSpacing/>
        <w:jc w:val="both"/>
        <w:rPr>
          <w:rFonts w:ascii="Times New Roman" w:hAnsi="Times New Roman" w:cs="Times New Roman"/>
          <w:sz w:val="24"/>
          <w:szCs w:val="24"/>
        </w:rPr>
      </w:pPr>
      <w:r w:rsidRPr="00036F13">
        <w:rPr>
          <w:rFonts w:ascii="Times New Roman" w:hAnsi="Times New Roman" w:cs="Times New Roman"/>
          <w:sz w:val="24"/>
          <w:szCs w:val="24"/>
        </w:rPr>
        <w:lastRenderedPageBreak/>
        <w:t>11.30</w:t>
      </w:r>
      <w:r w:rsidRPr="00036F13">
        <w:rPr>
          <w:rFonts w:ascii="Times New Roman" w:hAnsi="Times New Roman" w:cs="Times New Roman"/>
          <w:sz w:val="24"/>
          <w:szCs w:val="24"/>
        </w:rPr>
        <w:tab/>
        <w:t xml:space="preserve">Msza św. pod przewodnictwem Biskupa Płockiego Piotra Libery (Bazylika Katedralna </w:t>
      </w:r>
      <w:r w:rsidRPr="00036F13">
        <w:rPr>
          <w:rFonts w:ascii="Times New Roman" w:hAnsi="Times New Roman" w:cs="Times New Roman"/>
          <w:sz w:val="24"/>
          <w:szCs w:val="24"/>
        </w:rPr>
        <w:tab/>
        <w:t>w Płocku, ul. Tumska 3)</w:t>
      </w:r>
    </w:p>
    <w:p w14:paraId="2644618C" w14:textId="77777777" w:rsidR="00F11E68" w:rsidRPr="00036F13" w:rsidRDefault="00F11E68" w:rsidP="00F11E68">
      <w:pPr>
        <w:tabs>
          <w:tab w:val="left" w:pos="851"/>
        </w:tabs>
        <w:spacing w:before="240" w:after="240"/>
        <w:ind w:left="851" w:hanging="851"/>
        <w:contextualSpacing/>
        <w:jc w:val="both"/>
        <w:rPr>
          <w:rFonts w:ascii="Times New Roman" w:hAnsi="Times New Roman" w:cs="Times New Roman"/>
          <w:sz w:val="24"/>
          <w:szCs w:val="24"/>
        </w:rPr>
      </w:pPr>
      <w:r w:rsidRPr="00036F13">
        <w:rPr>
          <w:rFonts w:ascii="Times New Roman" w:hAnsi="Times New Roman" w:cs="Times New Roman"/>
          <w:sz w:val="24"/>
          <w:szCs w:val="24"/>
        </w:rPr>
        <w:t>12.30</w:t>
      </w:r>
      <w:r w:rsidRPr="00036F13">
        <w:rPr>
          <w:rFonts w:ascii="Times New Roman" w:hAnsi="Times New Roman" w:cs="Times New Roman"/>
          <w:sz w:val="24"/>
          <w:szCs w:val="24"/>
        </w:rPr>
        <w:tab/>
        <w:t>X Marsz dla Życia i Rodziny z placu przed Bazylią Katedralną do Wyższego Seminarium Duchownego i Szkół Katolickich w Płocku (ul. Abpa A.J. Nowowiejskiego 2).</w:t>
      </w:r>
    </w:p>
    <w:p w14:paraId="285F08B5" w14:textId="77777777" w:rsidR="00F11E68" w:rsidRPr="00036F13" w:rsidRDefault="00F11E68" w:rsidP="00F11E68">
      <w:pPr>
        <w:tabs>
          <w:tab w:val="left" w:pos="851"/>
        </w:tabs>
        <w:spacing w:before="240" w:after="240"/>
        <w:ind w:left="851" w:hanging="851"/>
        <w:contextualSpacing/>
        <w:jc w:val="both"/>
        <w:rPr>
          <w:rFonts w:ascii="Times New Roman" w:hAnsi="Times New Roman" w:cs="Times New Roman"/>
          <w:sz w:val="24"/>
          <w:szCs w:val="24"/>
        </w:rPr>
      </w:pPr>
      <w:r w:rsidRPr="00036F13">
        <w:rPr>
          <w:rFonts w:ascii="Times New Roman" w:hAnsi="Times New Roman" w:cs="Times New Roman"/>
          <w:sz w:val="24"/>
          <w:szCs w:val="24"/>
        </w:rPr>
        <w:t>13.30</w:t>
      </w:r>
      <w:r w:rsidRPr="00036F13">
        <w:rPr>
          <w:rFonts w:ascii="Times New Roman" w:hAnsi="Times New Roman" w:cs="Times New Roman"/>
          <w:sz w:val="24"/>
          <w:szCs w:val="24"/>
        </w:rPr>
        <w:tab/>
        <w:t>Festyn rodzinny w ogrodzie Wyższego Seminarium Duchownego (konkursy z nagrodami, koncert, poczęstunek).</w:t>
      </w:r>
    </w:p>
    <w:p w14:paraId="60DDE137" w14:textId="77777777" w:rsidR="00F11E68" w:rsidRPr="00036F13" w:rsidRDefault="00F11E68" w:rsidP="00F11E68">
      <w:pPr>
        <w:spacing w:before="240" w:after="240"/>
        <w:contextualSpacing/>
        <w:jc w:val="both"/>
        <w:rPr>
          <w:rFonts w:ascii="Times New Roman" w:hAnsi="Times New Roman" w:cs="Times New Roman"/>
          <w:sz w:val="24"/>
          <w:szCs w:val="24"/>
        </w:rPr>
      </w:pPr>
    </w:p>
    <w:p w14:paraId="3B15F68A" w14:textId="77777777" w:rsidR="00F11E68" w:rsidRPr="00036F13" w:rsidRDefault="00F11E68" w:rsidP="00F11E68">
      <w:pPr>
        <w:spacing w:before="240" w:after="240"/>
        <w:ind w:firstLine="708"/>
        <w:contextualSpacing/>
        <w:jc w:val="both"/>
        <w:rPr>
          <w:rFonts w:ascii="Times New Roman" w:hAnsi="Times New Roman" w:cs="Times New Roman"/>
          <w:sz w:val="24"/>
          <w:szCs w:val="24"/>
        </w:rPr>
      </w:pPr>
      <w:r w:rsidRPr="00036F13">
        <w:rPr>
          <w:rFonts w:ascii="Times New Roman" w:hAnsi="Times New Roman" w:cs="Times New Roman"/>
          <w:sz w:val="24"/>
          <w:szCs w:val="24"/>
        </w:rPr>
        <w:t>Samochody najlepiej zostawić w pobliżu Wyższego Seminarium Duchownego (Płock, ul. Abpa A.J. Nowowiejskiego 2) na miejscach parkingowych, które w niedzielę są bezpłatne lub na terenie seminarium, a następnie przyjść do katedry, skąd wrócimy we wspólnym Marszu dla Życia i Rodziny na teren seminarium.</w:t>
      </w:r>
    </w:p>
    <w:p w14:paraId="549FD3C3" w14:textId="77777777" w:rsidR="00F11E68" w:rsidRPr="00036F13" w:rsidRDefault="00F11E68" w:rsidP="00F11E68">
      <w:pPr>
        <w:spacing w:before="240" w:after="240"/>
        <w:ind w:firstLine="708"/>
        <w:contextualSpacing/>
        <w:jc w:val="both"/>
        <w:rPr>
          <w:rFonts w:ascii="Times New Roman" w:hAnsi="Times New Roman" w:cs="Times New Roman"/>
          <w:sz w:val="24"/>
          <w:szCs w:val="24"/>
        </w:rPr>
      </w:pPr>
      <w:r w:rsidRPr="00036F13">
        <w:rPr>
          <w:rFonts w:ascii="Times New Roman" w:hAnsi="Times New Roman" w:cs="Times New Roman"/>
          <w:sz w:val="24"/>
          <w:szCs w:val="24"/>
        </w:rPr>
        <w:t xml:space="preserve">Uprzejmie prosimy o potwierdzenie przybycia do dn. 27 maja br. mailowo na adres: </w:t>
      </w:r>
      <w:hyperlink r:id="rId7" w:history="1">
        <w:r w:rsidRPr="00036F13">
          <w:rPr>
            <w:rStyle w:val="Hipercze"/>
            <w:rFonts w:ascii="Times New Roman" w:hAnsi="Times New Roman" w:cs="Times New Roman"/>
            <w:color w:val="auto"/>
            <w:sz w:val="24"/>
            <w:szCs w:val="24"/>
          </w:rPr>
          <w:t>rodzina@diecezjaplocka.pl</w:t>
        </w:r>
      </w:hyperlink>
      <w:r w:rsidRPr="00036F13">
        <w:rPr>
          <w:rFonts w:ascii="Times New Roman" w:hAnsi="Times New Roman" w:cs="Times New Roman"/>
          <w:sz w:val="24"/>
          <w:szCs w:val="24"/>
        </w:rPr>
        <w:t xml:space="preserve"> lub przez tel. 505 272 535. Prosimy o podanie: nazwy parafii oraz liczby uczestników.</w:t>
      </w:r>
    </w:p>
    <w:p w14:paraId="128BD28F" w14:textId="77777777" w:rsidR="00F11E68" w:rsidRPr="00036F13" w:rsidRDefault="00F11E68" w:rsidP="00F11E68">
      <w:pPr>
        <w:spacing w:before="240" w:after="240"/>
        <w:contextualSpacing/>
        <w:jc w:val="both"/>
        <w:rPr>
          <w:rFonts w:ascii="Times New Roman" w:hAnsi="Times New Roman" w:cs="Times New Roman"/>
          <w:b/>
          <w:bCs/>
          <w:sz w:val="24"/>
          <w:szCs w:val="24"/>
        </w:rPr>
      </w:pPr>
    </w:p>
    <w:p w14:paraId="19196EF3" w14:textId="77777777" w:rsidR="00F11E68" w:rsidRPr="00036F13" w:rsidRDefault="00F11E68" w:rsidP="00F11E68">
      <w:pPr>
        <w:spacing w:before="240" w:after="240"/>
        <w:contextualSpacing/>
        <w:jc w:val="both"/>
        <w:rPr>
          <w:rFonts w:ascii="Times New Roman" w:hAnsi="Times New Roman" w:cs="Times New Roman"/>
          <w:b/>
          <w:bCs/>
          <w:sz w:val="24"/>
          <w:szCs w:val="24"/>
        </w:rPr>
      </w:pPr>
      <w:r w:rsidRPr="00036F13">
        <w:rPr>
          <w:rFonts w:ascii="Times New Roman" w:hAnsi="Times New Roman" w:cs="Times New Roman"/>
          <w:b/>
          <w:bCs/>
          <w:sz w:val="24"/>
          <w:szCs w:val="24"/>
        </w:rPr>
        <w:t>2. Broszura „Nastolatki w wirtualnym tunelu”</w:t>
      </w:r>
    </w:p>
    <w:p w14:paraId="7FC22030" w14:textId="77777777" w:rsidR="00F11E68" w:rsidRPr="00036F13" w:rsidRDefault="00F11E68" w:rsidP="00F11E68">
      <w:pPr>
        <w:spacing w:before="240" w:after="240"/>
        <w:contextualSpacing/>
        <w:jc w:val="both"/>
        <w:rPr>
          <w:rFonts w:ascii="Times New Roman" w:hAnsi="Times New Roman" w:cs="Times New Roman"/>
          <w:b/>
          <w:bCs/>
          <w:sz w:val="24"/>
          <w:szCs w:val="24"/>
        </w:rPr>
      </w:pPr>
    </w:p>
    <w:p w14:paraId="5559CF51" w14:textId="77777777" w:rsidR="00F11E68" w:rsidRPr="00036F13" w:rsidRDefault="00F11E68" w:rsidP="00F11E68">
      <w:pPr>
        <w:spacing w:before="240" w:after="240"/>
        <w:ind w:firstLine="708"/>
        <w:contextualSpacing/>
        <w:jc w:val="both"/>
        <w:rPr>
          <w:rFonts w:ascii="Times New Roman" w:hAnsi="Times New Roman" w:cs="Times New Roman"/>
          <w:sz w:val="24"/>
          <w:szCs w:val="24"/>
        </w:rPr>
      </w:pPr>
      <w:r w:rsidRPr="00036F13">
        <w:rPr>
          <w:rFonts w:ascii="Times New Roman" w:hAnsi="Times New Roman" w:cs="Times New Roman"/>
          <w:sz w:val="24"/>
          <w:szCs w:val="24"/>
        </w:rPr>
        <w:t xml:space="preserve">Fundacja Edukacji Zdrowotnej i Psychoterapii przekazała </w:t>
      </w:r>
      <w:r w:rsidRPr="00036F13">
        <w:rPr>
          <w:rFonts w:ascii="Times New Roman" w:hAnsi="Times New Roman" w:cs="Times New Roman"/>
          <w:b/>
          <w:bCs/>
          <w:sz w:val="24"/>
          <w:szCs w:val="24"/>
        </w:rPr>
        <w:t>bezpłatne</w:t>
      </w:r>
      <w:r w:rsidRPr="00036F13">
        <w:rPr>
          <w:rFonts w:ascii="Times New Roman" w:hAnsi="Times New Roman" w:cs="Times New Roman"/>
          <w:sz w:val="24"/>
          <w:szCs w:val="24"/>
        </w:rPr>
        <w:t xml:space="preserve"> broszury edukacyjne dla rodziców „Nastolatki w wirtualnym tunelu”. Zawierają one pomocne dane na temat skutków nadmiernego przywiązania dzieci do </w:t>
      </w:r>
      <w:proofErr w:type="spellStart"/>
      <w:r w:rsidRPr="00036F13">
        <w:rPr>
          <w:rFonts w:ascii="Times New Roman" w:hAnsi="Times New Roman" w:cs="Times New Roman"/>
          <w:sz w:val="24"/>
          <w:szCs w:val="24"/>
        </w:rPr>
        <w:t>smartfona</w:t>
      </w:r>
      <w:proofErr w:type="spellEnd"/>
      <w:r w:rsidRPr="00036F13">
        <w:rPr>
          <w:rFonts w:ascii="Times New Roman" w:hAnsi="Times New Roman" w:cs="Times New Roman"/>
          <w:sz w:val="24"/>
          <w:szCs w:val="24"/>
        </w:rPr>
        <w:t xml:space="preserve"> lub komputera oraz informacje o tym, jak rozmawiać na ten temat z nastolatkami. </w:t>
      </w:r>
    </w:p>
    <w:p w14:paraId="71733642" w14:textId="77777777" w:rsidR="00F11E68" w:rsidRPr="00036F13" w:rsidRDefault="00F11E68" w:rsidP="00F11E68">
      <w:pPr>
        <w:spacing w:before="240" w:after="240"/>
        <w:ind w:firstLine="708"/>
        <w:contextualSpacing/>
        <w:jc w:val="both"/>
        <w:rPr>
          <w:rFonts w:ascii="Times New Roman" w:hAnsi="Times New Roman" w:cs="Times New Roman"/>
          <w:i/>
          <w:iCs/>
          <w:sz w:val="24"/>
          <w:szCs w:val="24"/>
        </w:rPr>
      </w:pPr>
      <w:r w:rsidRPr="00036F13">
        <w:rPr>
          <w:rFonts w:ascii="Times New Roman" w:hAnsi="Times New Roman" w:cs="Times New Roman"/>
          <w:sz w:val="24"/>
          <w:szCs w:val="24"/>
        </w:rPr>
        <w:t xml:space="preserve">Uprzejmie proszę Księży Dziekanów o przekazanie </w:t>
      </w:r>
      <w:r w:rsidRPr="00036F13">
        <w:rPr>
          <w:rFonts w:ascii="Times New Roman" w:hAnsi="Times New Roman" w:cs="Times New Roman"/>
          <w:b/>
          <w:bCs/>
          <w:sz w:val="24"/>
          <w:szCs w:val="24"/>
        </w:rPr>
        <w:t>na każdą parafię jednej paczki</w:t>
      </w:r>
      <w:r w:rsidRPr="00036F13">
        <w:rPr>
          <w:rFonts w:ascii="Times New Roman" w:hAnsi="Times New Roman" w:cs="Times New Roman"/>
          <w:sz w:val="24"/>
          <w:szCs w:val="24"/>
        </w:rPr>
        <w:t>, zawierającej 100 sztuk broszur, do wykorzystania przez rodziców, wychowawców, katechetów. Gdyby ktoś był zainteresowany większą liczbą materiałów, prosimy o kontakt z Wydziałem ds. Rodzin.</w:t>
      </w:r>
    </w:p>
    <w:p w14:paraId="6BF56807" w14:textId="77777777" w:rsidR="00F11E68" w:rsidRPr="00036F13" w:rsidRDefault="00F11E68" w:rsidP="00F11E68">
      <w:pPr>
        <w:spacing w:before="240" w:after="240"/>
        <w:contextualSpacing/>
        <w:jc w:val="both"/>
        <w:rPr>
          <w:rFonts w:ascii="Times New Roman" w:hAnsi="Times New Roman" w:cs="Times New Roman"/>
          <w:b/>
          <w:bCs/>
          <w:sz w:val="24"/>
          <w:szCs w:val="24"/>
        </w:rPr>
      </w:pPr>
    </w:p>
    <w:p w14:paraId="40A4BDAB" w14:textId="77777777" w:rsidR="00F11E68" w:rsidRPr="00036F13" w:rsidRDefault="00F11E68" w:rsidP="00F11E68">
      <w:pPr>
        <w:spacing w:before="240" w:after="240"/>
        <w:contextualSpacing/>
        <w:jc w:val="both"/>
        <w:rPr>
          <w:rFonts w:ascii="Times New Roman" w:hAnsi="Times New Roman" w:cs="Times New Roman"/>
          <w:b/>
          <w:bCs/>
          <w:sz w:val="24"/>
          <w:szCs w:val="24"/>
        </w:rPr>
      </w:pPr>
      <w:r w:rsidRPr="00036F13">
        <w:rPr>
          <w:rFonts w:ascii="Times New Roman" w:hAnsi="Times New Roman" w:cs="Times New Roman"/>
          <w:b/>
          <w:bCs/>
          <w:sz w:val="24"/>
          <w:szCs w:val="24"/>
        </w:rPr>
        <w:t>3. II Diecezjalny Konkurs na dywany kwiatowe na Boże Ciało</w:t>
      </w:r>
    </w:p>
    <w:p w14:paraId="0B0D1CF8" w14:textId="77777777" w:rsidR="00F11E68" w:rsidRPr="00036F13" w:rsidRDefault="00F11E68" w:rsidP="00F11E68">
      <w:pPr>
        <w:spacing w:before="240" w:after="240"/>
        <w:contextualSpacing/>
        <w:jc w:val="both"/>
        <w:rPr>
          <w:rFonts w:ascii="Times New Roman" w:hAnsi="Times New Roman" w:cs="Times New Roman"/>
          <w:b/>
          <w:bCs/>
          <w:sz w:val="24"/>
          <w:szCs w:val="24"/>
        </w:rPr>
      </w:pPr>
    </w:p>
    <w:p w14:paraId="111D1363" w14:textId="77777777" w:rsidR="00F11E68" w:rsidRPr="00036F13" w:rsidRDefault="00F11E68" w:rsidP="00F11E68">
      <w:pPr>
        <w:spacing w:before="240" w:after="240"/>
        <w:contextualSpacing/>
        <w:jc w:val="both"/>
        <w:rPr>
          <w:rFonts w:ascii="Times New Roman" w:hAnsi="Times New Roman" w:cs="Times New Roman"/>
          <w:sz w:val="24"/>
          <w:szCs w:val="24"/>
        </w:rPr>
      </w:pPr>
      <w:r w:rsidRPr="00036F13">
        <w:rPr>
          <w:rFonts w:ascii="Times New Roman" w:hAnsi="Times New Roman" w:cs="Times New Roman"/>
          <w:sz w:val="24"/>
          <w:szCs w:val="24"/>
        </w:rPr>
        <w:tab/>
        <w:t>Do każdej parafii został przekazany „List do Księdza Proboszcza”, zawierający informacje o akcji Fundacji Orszak Trzech Króli na uroczystość Najświętszego Ciała i Krwi Chrystusa, przypadającą w tym roku 16 czerwca.</w:t>
      </w:r>
    </w:p>
    <w:p w14:paraId="237D86C5" w14:textId="77777777" w:rsidR="00F11E68" w:rsidRPr="00036F13" w:rsidRDefault="00F11E68" w:rsidP="00F11E68">
      <w:pPr>
        <w:spacing w:before="240" w:after="240"/>
        <w:contextualSpacing/>
        <w:jc w:val="both"/>
        <w:rPr>
          <w:rFonts w:ascii="Times New Roman" w:hAnsi="Times New Roman" w:cs="Times New Roman"/>
          <w:sz w:val="24"/>
          <w:szCs w:val="24"/>
        </w:rPr>
      </w:pPr>
      <w:r w:rsidRPr="00036F13">
        <w:rPr>
          <w:rFonts w:ascii="Times New Roman" w:hAnsi="Times New Roman" w:cs="Times New Roman"/>
          <w:sz w:val="24"/>
          <w:szCs w:val="24"/>
        </w:rPr>
        <w:tab/>
        <w:t xml:space="preserve">Zachęcamy do włączenia się w ogólnopolską inicjatywę tworzenia dywanów kwiatowych na procesję Bożego Ciała. Wydział ds. Rodzin organizuje II Diecezjalny Konkurs na najpiękniejszy dywan kwiatowy. Czekamy na fotografie dywanów do dn. 30 czerwca br. na adres mailowy: </w:t>
      </w:r>
      <w:hyperlink r:id="rId8" w:history="1">
        <w:r w:rsidRPr="00036F13">
          <w:rPr>
            <w:rStyle w:val="Hipercze"/>
            <w:rFonts w:ascii="Times New Roman" w:hAnsi="Times New Roman" w:cs="Times New Roman"/>
            <w:color w:val="auto"/>
            <w:sz w:val="24"/>
            <w:szCs w:val="24"/>
          </w:rPr>
          <w:t>rodzina@diecezjaplocka.pl</w:t>
        </w:r>
      </w:hyperlink>
      <w:r w:rsidRPr="00036F13">
        <w:rPr>
          <w:rFonts w:ascii="Times New Roman" w:hAnsi="Times New Roman" w:cs="Times New Roman"/>
          <w:sz w:val="24"/>
          <w:szCs w:val="24"/>
        </w:rPr>
        <w:t xml:space="preserve"> z załączoną informacją o autorze zdjęcia i parafią, w której wykonano dywan. Okolicznościowe dyplomy i upominki zostaną przekazane dla księży proboszczów i parafian.</w:t>
      </w:r>
    </w:p>
    <w:p w14:paraId="21A80A30" w14:textId="77777777" w:rsidR="00F11E68" w:rsidRPr="00036F13" w:rsidRDefault="00F11E68" w:rsidP="00F11E68">
      <w:pPr>
        <w:spacing w:before="240" w:after="240"/>
        <w:ind w:firstLine="709"/>
        <w:contextualSpacing/>
        <w:jc w:val="both"/>
        <w:rPr>
          <w:rFonts w:ascii="Times New Roman" w:hAnsi="Times New Roman" w:cs="Times New Roman"/>
          <w:sz w:val="24"/>
          <w:szCs w:val="24"/>
        </w:rPr>
      </w:pPr>
      <w:r w:rsidRPr="00036F13">
        <w:rPr>
          <w:rFonts w:ascii="Times New Roman" w:hAnsi="Times New Roman" w:cs="Times New Roman"/>
          <w:iCs/>
          <w:sz w:val="24"/>
          <w:szCs w:val="24"/>
        </w:rPr>
        <w:t xml:space="preserve">Płock, dnia 6 maja </w:t>
      </w:r>
      <w:r w:rsidRPr="00036F13">
        <w:rPr>
          <w:rFonts w:ascii="Times New Roman" w:hAnsi="Times New Roman" w:cs="Times New Roman"/>
          <w:sz w:val="24"/>
          <w:szCs w:val="24"/>
        </w:rPr>
        <w:t>2022 r.</w:t>
      </w:r>
    </w:p>
    <w:p w14:paraId="469B8604" w14:textId="77777777" w:rsidR="00F11E68" w:rsidRPr="00036F13" w:rsidRDefault="00F11E68" w:rsidP="00F11E68">
      <w:pPr>
        <w:spacing w:before="240" w:after="240"/>
        <w:ind w:firstLine="708"/>
        <w:contextualSpacing/>
        <w:jc w:val="both"/>
        <w:rPr>
          <w:rFonts w:ascii="Times New Roman" w:hAnsi="Times New Roman" w:cs="Times New Roman"/>
          <w:sz w:val="24"/>
          <w:szCs w:val="24"/>
        </w:rPr>
      </w:pPr>
    </w:p>
    <w:p w14:paraId="5771123B" w14:textId="77777777" w:rsidR="00F11E68" w:rsidRPr="00036F13" w:rsidRDefault="00F11E68" w:rsidP="00F11E68">
      <w:pPr>
        <w:spacing w:before="240" w:after="240"/>
        <w:ind w:left="4956" w:firstLine="708"/>
        <w:contextualSpacing/>
        <w:jc w:val="center"/>
        <w:rPr>
          <w:rFonts w:ascii="Times New Roman" w:hAnsi="Times New Roman" w:cs="Times New Roman"/>
          <w:i/>
          <w:sz w:val="24"/>
          <w:szCs w:val="24"/>
        </w:rPr>
      </w:pPr>
      <w:r w:rsidRPr="00036F13">
        <w:rPr>
          <w:rFonts w:ascii="Times New Roman" w:hAnsi="Times New Roman" w:cs="Times New Roman"/>
          <w:i/>
          <w:sz w:val="24"/>
          <w:szCs w:val="24"/>
        </w:rPr>
        <w:t>Ks. Wojciech Kućko</w:t>
      </w:r>
    </w:p>
    <w:p w14:paraId="27D545EA" w14:textId="77777777" w:rsidR="00F11E68" w:rsidRPr="00036F13" w:rsidRDefault="00F11E68" w:rsidP="00F11E68">
      <w:pPr>
        <w:spacing w:before="240" w:after="240"/>
        <w:ind w:left="4956" w:firstLine="708"/>
        <w:contextualSpacing/>
        <w:jc w:val="center"/>
        <w:rPr>
          <w:rFonts w:ascii="Times New Roman" w:hAnsi="Times New Roman" w:cs="Times New Roman"/>
          <w:sz w:val="24"/>
          <w:szCs w:val="24"/>
        </w:rPr>
      </w:pPr>
      <w:r w:rsidRPr="00036F13">
        <w:rPr>
          <w:rFonts w:ascii="Times New Roman" w:hAnsi="Times New Roman" w:cs="Times New Roman"/>
          <w:i/>
          <w:sz w:val="24"/>
          <w:szCs w:val="24"/>
        </w:rPr>
        <w:t>Dyrektor Wydziału ds. Rodzin</w:t>
      </w:r>
    </w:p>
    <w:p w14:paraId="3BE7EBBD" w14:textId="77777777" w:rsidR="00F11E68" w:rsidRPr="00036F13" w:rsidRDefault="003B1804" w:rsidP="003B1804">
      <w:pPr>
        <w:pStyle w:val="Bezodstpw"/>
        <w:jc w:val="center"/>
        <w:rPr>
          <w:rFonts w:ascii="Times New Roman" w:hAnsi="Times New Roman" w:cs="Times New Roman"/>
        </w:rPr>
      </w:pPr>
      <w:r w:rsidRPr="00036F13">
        <w:rPr>
          <w:rFonts w:ascii="Times New Roman" w:hAnsi="Times New Roman" w:cs="Times New Roman"/>
        </w:rPr>
        <w:t>KOMUNIKATY WYDZIAŁU DUSZPASTERSKIEGO</w:t>
      </w:r>
    </w:p>
    <w:p w14:paraId="4B4B814F" w14:textId="77777777" w:rsidR="003B1804" w:rsidRPr="00036F13" w:rsidRDefault="003B1804" w:rsidP="003B1804">
      <w:pPr>
        <w:pStyle w:val="Bezodstpw"/>
        <w:jc w:val="both"/>
        <w:rPr>
          <w:rFonts w:ascii="Times New Roman" w:hAnsi="Times New Roman" w:cs="Times New Roman"/>
        </w:rPr>
      </w:pPr>
    </w:p>
    <w:p w14:paraId="2AAC90C3" w14:textId="77777777" w:rsidR="00F11E68" w:rsidRPr="00036F13" w:rsidRDefault="00F11E68" w:rsidP="003B1804">
      <w:pPr>
        <w:pStyle w:val="Bezodstpw"/>
        <w:jc w:val="both"/>
        <w:rPr>
          <w:rFonts w:ascii="Times New Roman" w:hAnsi="Times New Roman" w:cs="Times New Roman"/>
          <w:b/>
        </w:rPr>
      </w:pPr>
      <w:r w:rsidRPr="00036F13">
        <w:rPr>
          <w:rFonts w:ascii="Times New Roman" w:hAnsi="Times New Roman" w:cs="Times New Roman"/>
          <w:b/>
        </w:rPr>
        <w:t>1. Posiedzenie Diecezjalnej Rady Duszpasterskiej</w:t>
      </w:r>
    </w:p>
    <w:p w14:paraId="393A533F" w14:textId="77777777" w:rsidR="003B1804" w:rsidRPr="00036F13" w:rsidRDefault="00F11E68" w:rsidP="003B1804">
      <w:pPr>
        <w:pStyle w:val="Bezodstpw"/>
        <w:jc w:val="both"/>
        <w:rPr>
          <w:rFonts w:ascii="Times New Roman" w:hAnsi="Times New Roman" w:cs="Times New Roman"/>
        </w:rPr>
      </w:pPr>
      <w:r w:rsidRPr="00036F13">
        <w:rPr>
          <w:rFonts w:ascii="Times New Roman" w:hAnsi="Times New Roman" w:cs="Times New Roman"/>
        </w:rPr>
        <w:tab/>
      </w:r>
    </w:p>
    <w:p w14:paraId="0D985987" w14:textId="77777777" w:rsidR="00F11E68" w:rsidRPr="00036F13" w:rsidRDefault="00F11E68" w:rsidP="003B1804">
      <w:pPr>
        <w:pStyle w:val="Bezodstpw"/>
        <w:ind w:firstLine="709"/>
        <w:jc w:val="both"/>
        <w:rPr>
          <w:rFonts w:ascii="Times New Roman" w:hAnsi="Times New Roman" w:cs="Times New Roman"/>
        </w:rPr>
      </w:pPr>
      <w:r w:rsidRPr="00036F13">
        <w:rPr>
          <w:rFonts w:ascii="Times New Roman" w:hAnsi="Times New Roman" w:cs="Times New Roman"/>
        </w:rPr>
        <w:t xml:space="preserve">W sobotę 21 maja </w:t>
      </w:r>
      <w:r w:rsidR="00036F13" w:rsidRPr="00036F13">
        <w:rPr>
          <w:rFonts w:ascii="Times New Roman" w:hAnsi="Times New Roman" w:cs="Times New Roman"/>
        </w:rPr>
        <w:t xml:space="preserve">2022 </w:t>
      </w:r>
      <w:r w:rsidRPr="00036F13">
        <w:rPr>
          <w:rFonts w:ascii="Times New Roman" w:hAnsi="Times New Roman" w:cs="Times New Roman"/>
        </w:rPr>
        <w:t xml:space="preserve">r. o godz. 10.00 w Sali Barokowej Opactwa Pobenedyktyńskiego w Płocku odbędzie się posiedzenie Diecezjalnej Rady Duszpasterskiej. W imieniu Księdza Biskupa Piotra Libery zapraszam członków Rady na to spotkanie. Tematem spotkania będą wyzwania duszpasterskie Diecezji Płockiej wobec zmniejszającej się liczby kapłanów. </w:t>
      </w:r>
    </w:p>
    <w:p w14:paraId="28AF4804" w14:textId="77777777" w:rsidR="003B1804" w:rsidRPr="00036F13" w:rsidRDefault="003B1804" w:rsidP="003B1804">
      <w:pPr>
        <w:pStyle w:val="Bezodstpw"/>
        <w:jc w:val="both"/>
        <w:rPr>
          <w:rFonts w:ascii="Times New Roman" w:hAnsi="Times New Roman" w:cs="Times New Roman"/>
        </w:rPr>
      </w:pPr>
    </w:p>
    <w:p w14:paraId="676A8F3A" w14:textId="77777777" w:rsidR="00F11E68" w:rsidRPr="00036F13" w:rsidRDefault="00F11E68" w:rsidP="003B1804">
      <w:pPr>
        <w:pStyle w:val="Bezodstpw"/>
        <w:jc w:val="both"/>
        <w:rPr>
          <w:rFonts w:ascii="Times New Roman" w:hAnsi="Times New Roman" w:cs="Times New Roman"/>
          <w:b/>
        </w:rPr>
      </w:pPr>
      <w:r w:rsidRPr="00036F13">
        <w:rPr>
          <w:rFonts w:ascii="Times New Roman" w:hAnsi="Times New Roman" w:cs="Times New Roman"/>
          <w:b/>
        </w:rPr>
        <w:t>2. Spotkanie młodych Lednica 2000</w:t>
      </w:r>
    </w:p>
    <w:p w14:paraId="7E0592BC" w14:textId="77777777" w:rsidR="003B1804" w:rsidRPr="00036F13" w:rsidRDefault="00F11E68" w:rsidP="003B1804">
      <w:pPr>
        <w:pStyle w:val="Bezodstpw"/>
        <w:jc w:val="both"/>
        <w:rPr>
          <w:rFonts w:ascii="Times New Roman" w:hAnsi="Times New Roman" w:cs="Times New Roman"/>
        </w:rPr>
      </w:pPr>
      <w:r w:rsidRPr="00036F13">
        <w:rPr>
          <w:rFonts w:ascii="Times New Roman" w:hAnsi="Times New Roman" w:cs="Times New Roman"/>
        </w:rPr>
        <w:tab/>
      </w:r>
    </w:p>
    <w:p w14:paraId="36DB415D" w14:textId="77777777" w:rsidR="00F11E68" w:rsidRPr="00036F13" w:rsidRDefault="00F11E68" w:rsidP="003B1804">
      <w:pPr>
        <w:pStyle w:val="Bezodstpw"/>
        <w:ind w:firstLine="709"/>
        <w:jc w:val="both"/>
        <w:rPr>
          <w:rFonts w:ascii="Times New Roman" w:hAnsi="Times New Roman" w:cs="Times New Roman"/>
        </w:rPr>
      </w:pPr>
      <w:r w:rsidRPr="00036F13">
        <w:rPr>
          <w:rFonts w:ascii="Times New Roman" w:hAnsi="Times New Roman" w:cs="Times New Roman"/>
        </w:rPr>
        <w:t xml:space="preserve">W pierwszą sobotę czerwca, czyli 4 czerwca 2022 r. odbędzie się XXVI Spotkanie Młodych LEDNICA 2000 pod hasłem „Na krańce świata”. Duszpasterzem spotkania będzie o. Tomasz Nowak OP. Zachęcam Księży i Katechetów do organizowania wyjazdów młodzieży na to spotkanie. W przypadku </w:t>
      </w:r>
      <w:r w:rsidRPr="00036F13">
        <w:rPr>
          <w:rFonts w:ascii="Times New Roman" w:hAnsi="Times New Roman" w:cs="Times New Roman"/>
        </w:rPr>
        <w:lastRenderedPageBreak/>
        <w:t>trudności z zapełnieniem autokaru – proszę o kontakt: informację o wyjeździe umieścimy na stronach diecezjalnych ułatwiając zebranie grupy.</w:t>
      </w:r>
    </w:p>
    <w:p w14:paraId="14676B6C" w14:textId="77777777" w:rsidR="003B1804" w:rsidRPr="00036F13" w:rsidRDefault="003B1804" w:rsidP="003B1804">
      <w:pPr>
        <w:pStyle w:val="Bezodstpw"/>
        <w:jc w:val="both"/>
        <w:rPr>
          <w:rFonts w:ascii="Times New Roman" w:hAnsi="Times New Roman" w:cs="Times New Roman"/>
        </w:rPr>
      </w:pPr>
    </w:p>
    <w:p w14:paraId="5E90D185" w14:textId="77777777" w:rsidR="00F11E68" w:rsidRPr="00036F13" w:rsidRDefault="00F11E68" w:rsidP="003B1804">
      <w:pPr>
        <w:pStyle w:val="Bezodstpw"/>
        <w:jc w:val="both"/>
        <w:rPr>
          <w:rFonts w:ascii="Times New Roman" w:hAnsi="Times New Roman" w:cs="Times New Roman"/>
          <w:b/>
        </w:rPr>
      </w:pPr>
      <w:r w:rsidRPr="00036F13">
        <w:rPr>
          <w:rFonts w:ascii="Times New Roman" w:hAnsi="Times New Roman" w:cs="Times New Roman"/>
          <w:b/>
        </w:rPr>
        <w:t>3. II Ogólnopolski Kongres Różańcowy i X Ogólnopolska Pielgrzymka Żywego Różańca</w:t>
      </w:r>
    </w:p>
    <w:p w14:paraId="74C2B980" w14:textId="77777777" w:rsidR="003B1804" w:rsidRPr="00036F13" w:rsidRDefault="00F11E68" w:rsidP="003B1804">
      <w:pPr>
        <w:pStyle w:val="Bezodstpw"/>
        <w:jc w:val="both"/>
        <w:rPr>
          <w:rFonts w:ascii="Times New Roman" w:hAnsi="Times New Roman" w:cs="Times New Roman"/>
        </w:rPr>
      </w:pPr>
      <w:r w:rsidRPr="00036F13">
        <w:rPr>
          <w:rFonts w:ascii="Times New Roman" w:hAnsi="Times New Roman" w:cs="Times New Roman"/>
        </w:rPr>
        <w:tab/>
      </w:r>
    </w:p>
    <w:p w14:paraId="6D5349B3" w14:textId="77777777" w:rsidR="00F11E68" w:rsidRPr="00036F13" w:rsidRDefault="00F11E68" w:rsidP="003B1804">
      <w:pPr>
        <w:pStyle w:val="Bezodstpw"/>
        <w:ind w:firstLine="709"/>
        <w:jc w:val="both"/>
        <w:rPr>
          <w:rFonts w:ascii="Times New Roman" w:hAnsi="Times New Roman" w:cs="Times New Roman"/>
        </w:rPr>
      </w:pPr>
      <w:r w:rsidRPr="00036F13">
        <w:rPr>
          <w:rFonts w:ascii="Times New Roman" w:hAnsi="Times New Roman" w:cs="Times New Roman"/>
        </w:rPr>
        <w:t>W dniach 3 i 4 czerwca 2022 roku na Jasnej Górze odbywać się będzie II Ogólnopolski Kongres Różańcowy (3 czerwca, godz. 13.30-18.00), a następnie X Ogólnopolska Pielgrzymka Żywego Różańca (3 czerwca, godz. 19.30 – 4 czerwca godz. 13.00). Zapraszam do udziału w obydwu wydarzeniach osoby zaangażowane w Koła Żywego Różańca. Szczegółowych informacji o pielgrzymce udziela ks. Henryk Dymek, diecezjalny duszpasterz Kół Żywego Różańca.</w:t>
      </w:r>
    </w:p>
    <w:p w14:paraId="2F3F4EF1" w14:textId="77777777" w:rsidR="003B1804" w:rsidRPr="00036F13" w:rsidRDefault="003B1804" w:rsidP="003B1804">
      <w:pPr>
        <w:pStyle w:val="Bezodstpw"/>
        <w:jc w:val="both"/>
        <w:rPr>
          <w:rFonts w:ascii="Times New Roman" w:hAnsi="Times New Roman" w:cs="Times New Roman"/>
        </w:rPr>
      </w:pPr>
    </w:p>
    <w:p w14:paraId="2AC43138" w14:textId="77777777" w:rsidR="00F11E68" w:rsidRPr="00036F13" w:rsidRDefault="00F11E68" w:rsidP="003B1804">
      <w:pPr>
        <w:pStyle w:val="Bezodstpw"/>
        <w:jc w:val="both"/>
        <w:rPr>
          <w:rFonts w:ascii="Times New Roman" w:hAnsi="Times New Roman" w:cs="Times New Roman"/>
          <w:b/>
        </w:rPr>
      </w:pPr>
      <w:r w:rsidRPr="00036F13">
        <w:rPr>
          <w:rFonts w:ascii="Times New Roman" w:hAnsi="Times New Roman" w:cs="Times New Roman"/>
          <w:b/>
        </w:rPr>
        <w:t>4. Dofinansowanie akcji duszpasterskich ze środków Diecezjalnego Funduszu Społecznego</w:t>
      </w:r>
    </w:p>
    <w:p w14:paraId="43A0F7A0" w14:textId="77777777" w:rsidR="003B1804" w:rsidRPr="00036F13" w:rsidRDefault="00F11E68" w:rsidP="003B1804">
      <w:pPr>
        <w:pStyle w:val="Bezodstpw"/>
        <w:ind w:firstLine="709"/>
        <w:jc w:val="both"/>
        <w:rPr>
          <w:rFonts w:ascii="Times New Roman" w:hAnsi="Times New Roman" w:cs="Times New Roman"/>
        </w:rPr>
      </w:pPr>
      <w:r w:rsidRPr="00036F13">
        <w:rPr>
          <w:rFonts w:ascii="Times New Roman" w:hAnsi="Times New Roman" w:cs="Times New Roman"/>
        </w:rPr>
        <w:tab/>
      </w:r>
    </w:p>
    <w:p w14:paraId="11489D81" w14:textId="50DD17B5" w:rsidR="00F11E68" w:rsidRPr="00036F13" w:rsidRDefault="00F11E68" w:rsidP="003B1804">
      <w:pPr>
        <w:pStyle w:val="Bezodstpw"/>
        <w:ind w:firstLine="709"/>
        <w:jc w:val="both"/>
        <w:rPr>
          <w:rFonts w:ascii="Times New Roman" w:hAnsi="Times New Roman" w:cs="Times New Roman"/>
        </w:rPr>
      </w:pPr>
      <w:r w:rsidRPr="00036F13">
        <w:rPr>
          <w:rFonts w:ascii="Times New Roman" w:hAnsi="Times New Roman" w:cs="Times New Roman"/>
        </w:rPr>
        <w:t>Dnia 26 kwietnia br. odbyło się posiedzenie Rady Diecezjalnego Funduszu Społecznego. Przygotowany przez Radę projekt dofinansowań wydarzeń duszpasterskich dla dzieci i młodzieży w sezonie wiosna-lato 2022 r. został zatwierdzony przez Księdza Biskupa Piotra Liberę. Wykaz wydarzeń dofinansowanych ze środków funduszu</w:t>
      </w:r>
      <w:r w:rsidR="00026E9B">
        <w:rPr>
          <w:rFonts w:ascii="Times New Roman" w:hAnsi="Times New Roman" w:cs="Times New Roman"/>
        </w:rPr>
        <w:t xml:space="preserve"> dostępny w </w:t>
      </w:r>
      <w:proofErr w:type="spellStart"/>
      <w:r w:rsidR="00780F1C" w:rsidRPr="007F0A12">
        <w:rPr>
          <w:rFonts w:ascii="Times New Roman" w:hAnsi="Times New Roman" w:cs="Times New Roman"/>
          <w:b/>
        </w:rPr>
        <w:t>eBiuletynie</w:t>
      </w:r>
      <w:proofErr w:type="spellEnd"/>
      <w:r w:rsidR="00780F1C" w:rsidRPr="007F0A12">
        <w:rPr>
          <w:rFonts w:ascii="Times New Roman" w:hAnsi="Times New Roman" w:cs="Times New Roman"/>
          <w:b/>
        </w:rPr>
        <w:t xml:space="preserve"> 25/2022</w:t>
      </w:r>
    </w:p>
    <w:p w14:paraId="29CF1251" w14:textId="77777777" w:rsidR="00AC5D2E" w:rsidRPr="00036F13" w:rsidRDefault="00AC5D2E" w:rsidP="003B1804">
      <w:pPr>
        <w:pStyle w:val="Bezodstpw"/>
        <w:ind w:firstLine="709"/>
        <w:jc w:val="both"/>
        <w:rPr>
          <w:rFonts w:ascii="Times New Roman" w:hAnsi="Times New Roman" w:cs="Times New Roman"/>
        </w:rPr>
      </w:pPr>
    </w:p>
    <w:p w14:paraId="0BDA2734" w14:textId="77777777" w:rsidR="00F11E68" w:rsidRPr="00036F13" w:rsidRDefault="00F11E68" w:rsidP="003B1804">
      <w:pPr>
        <w:pStyle w:val="Bezodstpw"/>
        <w:rPr>
          <w:rFonts w:ascii="Times New Roman" w:hAnsi="Times New Roman" w:cs="Times New Roman"/>
        </w:rPr>
      </w:pPr>
    </w:p>
    <w:p w14:paraId="4B1EB6C7" w14:textId="77777777" w:rsidR="00F11E68" w:rsidRPr="00036F13" w:rsidRDefault="003B1804" w:rsidP="003B1804">
      <w:pPr>
        <w:pStyle w:val="Bezodstpw"/>
        <w:ind w:firstLine="709"/>
        <w:jc w:val="both"/>
        <w:rPr>
          <w:rFonts w:ascii="Times New Roman" w:hAnsi="Times New Roman" w:cs="Times New Roman"/>
        </w:rPr>
      </w:pPr>
      <w:r w:rsidRPr="00036F13">
        <w:rPr>
          <w:rFonts w:ascii="Times New Roman" w:hAnsi="Times New Roman" w:cs="Times New Roman"/>
        </w:rPr>
        <w:t xml:space="preserve">Płock, dnia </w:t>
      </w:r>
      <w:r w:rsidR="00E341AA" w:rsidRPr="00036F13">
        <w:rPr>
          <w:rFonts w:ascii="Times New Roman" w:hAnsi="Times New Roman" w:cs="Times New Roman"/>
        </w:rPr>
        <w:t>9 maja 2022 r.</w:t>
      </w:r>
    </w:p>
    <w:p w14:paraId="7456D5AB" w14:textId="77777777" w:rsidR="00036F13" w:rsidRPr="00036F13" w:rsidRDefault="00036F13" w:rsidP="00036F13">
      <w:pPr>
        <w:spacing w:before="240" w:after="240"/>
        <w:ind w:left="4956" w:firstLine="708"/>
        <w:contextualSpacing/>
        <w:rPr>
          <w:rFonts w:ascii="Times New Roman" w:hAnsi="Times New Roman" w:cs="Times New Roman"/>
          <w:i/>
          <w:sz w:val="24"/>
          <w:szCs w:val="24"/>
        </w:rPr>
      </w:pPr>
      <w:r w:rsidRPr="00036F13">
        <w:rPr>
          <w:rFonts w:ascii="Times New Roman" w:hAnsi="Times New Roman" w:cs="Times New Roman"/>
          <w:i/>
          <w:sz w:val="24"/>
          <w:szCs w:val="24"/>
        </w:rPr>
        <w:t>Ks. Marcin Sadowski</w:t>
      </w:r>
    </w:p>
    <w:p w14:paraId="424FF81B" w14:textId="77777777" w:rsidR="00F11E68" w:rsidRPr="00036F13" w:rsidRDefault="00036F13" w:rsidP="00036F13">
      <w:pPr>
        <w:spacing w:before="240" w:after="240"/>
        <w:ind w:left="4956"/>
        <w:contextualSpacing/>
        <w:rPr>
          <w:rFonts w:ascii="Times New Roman" w:hAnsi="Times New Roman" w:cs="Times New Roman"/>
          <w:i/>
          <w:sz w:val="24"/>
          <w:szCs w:val="24"/>
        </w:rPr>
      </w:pPr>
      <w:r w:rsidRPr="00036F13">
        <w:rPr>
          <w:rFonts w:ascii="Times New Roman" w:hAnsi="Times New Roman" w:cs="Times New Roman"/>
          <w:i/>
          <w:sz w:val="24"/>
          <w:szCs w:val="24"/>
        </w:rPr>
        <w:t>p.o. Dyrektora Wydziału Duszpasterskiego</w:t>
      </w:r>
    </w:p>
    <w:p w14:paraId="10EE0EBC" w14:textId="77777777" w:rsidR="00E341AA" w:rsidRPr="00036F13" w:rsidRDefault="00E341AA" w:rsidP="00E341AA">
      <w:pPr>
        <w:pStyle w:val="Bezodstpw"/>
        <w:jc w:val="center"/>
        <w:rPr>
          <w:rFonts w:ascii="Times New Roman" w:hAnsi="Times New Roman" w:cs="Times New Roman"/>
          <w:b/>
        </w:rPr>
      </w:pPr>
    </w:p>
    <w:p w14:paraId="17B7FD7E" w14:textId="77777777" w:rsidR="00F11E68" w:rsidRPr="00036F13" w:rsidRDefault="00F11E68" w:rsidP="00E341AA">
      <w:pPr>
        <w:pStyle w:val="Bezodstpw"/>
        <w:jc w:val="center"/>
        <w:rPr>
          <w:rFonts w:ascii="Times New Roman" w:hAnsi="Times New Roman" w:cs="Times New Roman"/>
        </w:rPr>
      </w:pPr>
      <w:r w:rsidRPr="00036F13">
        <w:rPr>
          <w:rFonts w:ascii="Times New Roman" w:hAnsi="Times New Roman" w:cs="Times New Roman"/>
        </w:rPr>
        <w:t>INFORMACJE KOORDYNATORÓW PROCESU SYNODALNEGO</w:t>
      </w:r>
    </w:p>
    <w:p w14:paraId="08849149" w14:textId="77777777" w:rsidR="00F11E68" w:rsidRPr="00036F13" w:rsidRDefault="00F11E68" w:rsidP="00E341AA">
      <w:pPr>
        <w:pStyle w:val="Bezodstpw"/>
        <w:jc w:val="center"/>
        <w:rPr>
          <w:rFonts w:ascii="Times New Roman" w:hAnsi="Times New Roman" w:cs="Times New Roman"/>
          <w:b/>
        </w:rPr>
      </w:pPr>
    </w:p>
    <w:p w14:paraId="60C64E12" w14:textId="77777777" w:rsidR="00F11E68" w:rsidRPr="00036F13" w:rsidRDefault="00F11E68" w:rsidP="00E341AA">
      <w:pPr>
        <w:pStyle w:val="Bezodstpw"/>
        <w:jc w:val="center"/>
        <w:rPr>
          <w:rFonts w:ascii="Times New Roman" w:hAnsi="Times New Roman" w:cs="Times New Roman"/>
          <w:b/>
        </w:rPr>
      </w:pPr>
      <w:r w:rsidRPr="00036F13">
        <w:rPr>
          <w:rFonts w:ascii="Times New Roman" w:hAnsi="Times New Roman" w:cs="Times New Roman"/>
          <w:b/>
        </w:rPr>
        <w:t>Podsumowanie sumaryczne głosów</w:t>
      </w:r>
    </w:p>
    <w:p w14:paraId="32ADFD5A" w14:textId="77777777" w:rsidR="00F11E68" w:rsidRPr="00036F13" w:rsidRDefault="00F11E68" w:rsidP="00036F13">
      <w:pPr>
        <w:pStyle w:val="Bezodstpw"/>
        <w:jc w:val="center"/>
        <w:rPr>
          <w:rFonts w:ascii="Times New Roman" w:hAnsi="Times New Roman" w:cs="Times New Roman"/>
          <w:b/>
        </w:rPr>
      </w:pPr>
      <w:r w:rsidRPr="00036F13">
        <w:rPr>
          <w:rFonts w:ascii="Times New Roman" w:hAnsi="Times New Roman" w:cs="Times New Roman"/>
          <w:b/>
        </w:rPr>
        <w:t>w procesie synodalnym w diecezji płockiej</w:t>
      </w:r>
    </w:p>
    <w:p w14:paraId="57DD465A" w14:textId="77777777" w:rsidR="00F11E68" w:rsidRPr="00036F13" w:rsidRDefault="00F11E68" w:rsidP="00F11E68">
      <w:pPr>
        <w:rPr>
          <w:rFonts w:ascii="Times New Roman" w:hAnsi="Times New Roman" w:cs="Times New Roman"/>
          <w:b/>
          <w:bCs/>
          <w:sz w:val="24"/>
          <w:szCs w:val="24"/>
        </w:rPr>
      </w:pPr>
      <w:r w:rsidRPr="00036F13">
        <w:rPr>
          <w:rFonts w:ascii="Times New Roman" w:hAnsi="Times New Roman" w:cs="Times New Roman"/>
          <w:b/>
          <w:bCs/>
          <w:sz w:val="24"/>
          <w:szCs w:val="24"/>
        </w:rPr>
        <w:t>I. Metodologia pracy</w:t>
      </w:r>
    </w:p>
    <w:p w14:paraId="5EE0D0AC" w14:textId="77777777" w:rsidR="00F11E68" w:rsidRPr="00036F13" w:rsidRDefault="00F11E68" w:rsidP="00F11E68">
      <w:pPr>
        <w:ind w:firstLine="708"/>
        <w:jc w:val="both"/>
        <w:rPr>
          <w:rFonts w:ascii="Times New Roman" w:hAnsi="Times New Roman" w:cs="Times New Roman"/>
          <w:sz w:val="24"/>
          <w:szCs w:val="24"/>
        </w:rPr>
      </w:pPr>
      <w:r w:rsidRPr="00036F13">
        <w:rPr>
          <w:rFonts w:ascii="Times New Roman" w:hAnsi="Times New Roman" w:cs="Times New Roman"/>
          <w:sz w:val="24"/>
          <w:szCs w:val="24"/>
        </w:rPr>
        <w:t>Dn</w:t>
      </w:r>
      <w:r w:rsidR="00036F13" w:rsidRPr="00036F13">
        <w:rPr>
          <w:rFonts w:ascii="Times New Roman" w:hAnsi="Times New Roman" w:cs="Times New Roman"/>
          <w:sz w:val="24"/>
          <w:szCs w:val="24"/>
        </w:rPr>
        <w:t>ia</w:t>
      </w:r>
      <w:r w:rsidRPr="00036F13">
        <w:rPr>
          <w:rFonts w:ascii="Times New Roman" w:hAnsi="Times New Roman" w:cs="Times New Roman"/>
          <w:sz w:val="24"/>
          <w:szCs w:val="24"/>
        </w:rPr>
        <w:t xml:space="preserve"> 1 października 2021 r. Biskup Płocki Piotr Libera w związku z rozpoczętym przez papieża Franciszka procesem synodalnym w Kościele powszechnym, powołał dwóch koordynatorów procesu w diecezji płockiej: ks. dr. Wojciecha </w:t>
      </w:r>
      <w:proofErr w:type="spellStart"/>
      <w:r w:rsidRPr="00036F13">
        <w:rPr>
          <w:rFonts w:ascii="Times New Roman" w:hAnsi="Times New Roman" w:cs="Times New Roman"/>
          <w:sz w:val="24"/>
          <w:szCs w:val="24"/>
        </w:rPr>
        <w:t>Kućkę</w:t>
      </w:r>
      <w:proofErr w:type="spellEnd"/>
      <w:r w:rsidRPr="00036F13">
        <w:rPr>
          <w:rFonts w:ascii="Times New Roman" w:hAnsi="Times New Roman" w:cs="Times New Roman"/>
          <w:sz w:val="24"/>
          <w:szCs w:val="24"/>
        </w:rPr>
        <w:t xml:space="preserve"> oraz dr. Witolda Jacka </w:t>
      </w:r>
      <w:proofErr w:type="spellStart"/>
      <w:r w:rsidRPr="00036F13">
        <w:rPr>
          <w:rFonts w:ascii="Times New Roman" w:hAnsi="Times New Roman" w:cs="Times New Roman"/>
          <w:sz w:val="24"/>
          <w:szCs w:val="24"/>
        </w:rPr>
        <w:t>Wybulta</w:t>
      </w:r>
      <w:proofErr w:type="spellEnd"/>
      <w:r w:rsidRPr="00036F13">
        <w:rPr>
          <w:rFonts w:ascii="Times New Roman" w:hAnsi="Times New Roman" w:cs="Times New Roman"/>
          <w:sz w:val="24"/>
          <w:szCs w:val="24"/>
        </w:rPr>
        <w:t xml:space="preserve">. Ważnym etapem wspólnego wędrowania było liturgiczne otwarcie procesu w bazylice katedralnej w Płocku dn. 7 listopada 2021 r. oraz oddanie całego dzieła wstawiennictwu Matki Bożej Mazowieckiej. Rozpoczęło się wówczas zbieranie głosów synodalnych oraz spotkania w różnych gremiów, grup i stowarzyszeń, a także głosy wiernych wrzucone do skrzynek synodalnych w parafiach. Proces konsultacji zakończono 30 kwietnia 2022 r., zaś uroczyste zamknięcie etapu diecezjalnego miało miejsce w czasie nieszporów bazylice katedralnej w Płocku 2 maja 2022 r., w uroczystość św. Zygmunta, patrona miasta Płocka i Kapituły Katedralnej Płockiej. </w:t>
      </w:r>
      <w:proofErr w:type="spellStart"/>
      <w:r w:rsidRPr="00036F13">
        <w:rPr>
          <w:rFonts w:ascii="Times New Roman" w:hAnsi="Times New Roman" w:cs="Times New Roman"/>
          <w:sz w:val="24"/>
          <w:szCs w:val="24"/>
        </w:rPr>
        <w:t>Ogólnodiecezjalnym</w:t>
      </w:r>
      <w:proofErr w:type="spellEnd"/>
      <w:r w:rsidRPr="00036F13">
        <w:rPr>
          <w:rFonts w:ascii="Times New Roman" w:hAnsi="Times New Roman" w:cs="Times New Roman"/>
          <w:sz w:val="24"/>
          <w:szCs w:val="24"/>
        </w:rPr>
        <w:t xml:space="preserve">, widzialnym i trwałym owocem procesu synodalnego są dni eucharystyczne, w czasie których wierni, codziennie w innym miejscu diecezji (w parafiach i wspólnotach zakonnych), mają okazję do słuchania Pana, ukrytego w Najświętszym Sakramencie (por. </w:t>
      </w:r>
      <w:r w:rsidRPr="00036F13">
        <w:rPr>
          <w:rFonts w:ascii="Times New Roman" w:hAnsi="Times New Roman" w:cs="Times New Roman"/>
          <w:i/>
          <w:iCs/>
          <w:sz w:val="24"/>
          <w:szCs w:val="24"/>
        </w:rPr>
        <w:t>Zarządzenie Biskupa Płockiego o dniach eucharystycznych w diecezji płockiej z dn. 6 stycznia 2022 r.</w:t>
      </w:r>
      <w:r w:rsidRPr="00036F13">
        <w:rPr>
          <w:rFonts w:ascii="Times New Roman" w:hAnsi="Times New Roman" w:cs="Times New Roman"/>
          <w:sz w:val="24"/>
          <w:szCs w:val="24"/>
        </w:rPr>
        <w:t>,</w:t>
      </w:r>
      <w:r w:rsidRPr="00036F13">
        <w:rPr>
          <w:rFonts w:ascii="Times New Roman" w:hAnsi="Times New Roman" w:cs="Times New Roman"/>
          <w:i/>
          <w:iCs/>
          <w:sz w:val="24"/>
          <w:szCs w:val="24"/>
        </w:rPr>
        <w:t xml:space="preserve"> </w:t>
      </w:r>
      <w:r w:rsidRPr="00036F13">
        <w:rPr>
          <w:rFonts w:ascii="Times New Roman" w:hAnsi="Times New Roman" w:cs="Times New Roman"/>
          <w:sz w:val="24"/>
          <w:szCs w:val="24"/>
        </w:rPr>
        <w:t>„Okólnik” 1/2022).</w:t>
      </w:r>
    </w:p>
    <w:p w14:paraId="71B2387D" w14:textId="77777777" w:rsidR="00F11E68" w:rsidRPr="00036F13" w:rsidRDefault="00F11E68" w:rsidP="00F11E68">
      <w:pPr>
        <w:ind w:firstLine="708"/>
        <w:jc w:val="both"/>
        <w:rPr>
          <w:rFonts w:ascii="Times New Roman" w:hAnsi="Times New Roman" w:cs="Times New Roman"/>
          <w:sz w:val="24"/>
          <w:szCs w:val="24"/>
        </w:rPr>
      </w:pPr>
      <w:r w:rsidRPr="00036F13">
        <w:rPr>
          <w:rFonts w:ascii="Times New Roman" w:hAnsi="Times New Roman" w:cs="Times New Roman"/>
          <w:sz w:val="24"/>
          <w:szCs w:val="24"/>
        </w:rPr>
        <w:t>Poniżej ogólne zestawienie przesłanych głosów. W dalszej kolejności, po rozeznaniu przez Biskupa Płockiego, zostanie przedstawiona synteza merytoryczna.</w:t>
      </w:r>
    </w:p>
    <w:p w14:paraId="5D2E03BA" w14:textId="77777777" w:rsidR="00F11E68" w:rsidRPr="00036F13" w:rsidRDefault="00F11E68" w:rsidP="00F11E68">
      <w:pPr>
        <w:jc w:val="both"/>
        <w:rPr>
          <w:rFonts w:ascii="Times New Roman" w:hAnsi="Times New Roman" w:cs="Times New Roman"/>
          <w:b/>
          <w:bCs/>
          <w:sz w:val="24"/>
          <w:szCs w:val="24"/>
        </w:rPr>
      </w:pPr>
      <w:r w:rsidRPr="00036F13">
        <w:rPr>
          <w:rFonts w:ascii="Times New Roman" w:hAnsi="Times New Roman" w:cs="Times New Roman"/>
          <w:b/>
          <w:bCs/>
          <w:sz w:val="24"/>
          <w:szCs w:val="24"/>
        </w:rPr>
        <w:t>II. Spotkania synodalne gremiów i instytucji diecezjalnych</w:t>
      </w:r>
    </w:p>
    <w:p w14:paraId="4951DB33"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Diecezjalna Rada Kapłańska;</w:t>
      </w:r>
    </w:p>
    <w:p w14:paraId="64530B31"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Diecezjalna Rada Duszpasterska;</w:t>
      </w:r>
    </w:p>
    <w:p w14:paraId="60E14492"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Diecezjalna Rada Ruchów i Stowarzyszeń Katolickich Diecezji Płockiej;</w:t>
      </w:r>
    </w:p>
    <w:p w14:paraId="3D1072DA"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Rada Społeczna przy Biskupie Płockim;</w:t>
      </w:r>
    </w:p>
    <w:p w14:paraId="3B12D88E"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Młodzieżowa Rada Duszpasterska;</w:t>
      </w:r>
    </w:p>
    <w:p w14:paraId="5D0AA4BD"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Wyższe Seminarium Duchowne w Płocku;</w:t>
      </w:r>
    </w:p>
    <w:p w14:paraId="7C5EC8BD"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lastRenderedPageBreak/>
        <w:t>Zakonna grupa synodalna, złożona z przedstawicieli zakonów męskich i żeńskich, instytutów życia konsekrowanego, stowarzyszeń życia apostolskiego, dziewic i wdów konsekrowanych;</w:t>
      </w:r>
    </w:p>
    <w:p w14:paraId="5B47F1F2"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Grupy synodalne duchownych w dekanatach diecezji (głosy wpłynęły od księży dziekanów z następujących 21 z 28 dekanatów: bielskiego, bodzanowskiego, dobrzyńskiego nad Wisłą, gąbińskiego, gostynińskiego, mławskiego zachodniego, nasielskiego, płockiego wschodniego, płockiego zachodniego, płońskiego północnego, przasnyskiego, pułtuskiego, raciąskiego, rypińskiego, serockiego, sierpeckiego, strzegowskiego, tłuchowskiego, wyszogrodzkiego, zakroczymskiego, żuromińskiego);</w:t>
      </w:r>
    </w:p>
    <w:p w14:paraId="7219B158" w14:textId="77777777" w:rsidR="00F11E68" w:rsidRPr="00036F13"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Rejonowe grupy synodalne przy sanktuariach maryjnych w diecezji: Czerwińsk nad Wisłą, sanktuarium Matki Bożej Pocieszenia (dekanaty: płoński południowy, płoński północny, wyszogrodzki, zakroczymski); Płock, Bazylika Katedralna pw. Wniebowzięcia NMP (dekanaty: bodzanowski, gąbiński, gostyniński, płocki wschodni, płocki zachodni); Popowo Kościelne, sanktuarium Matki Bożej Popowskiej, Matki Nadziei (dekanaty: nasielski, pułtuski, serocki); Przasnysz, sanktuarium Matki Bożej Niepokalanej Przewodniczki (dekanaty: ciechanowski wschodni, ciechanowski zachodni, dzierzgowski, makowski, przasnyski); Sierpc, sanktuarium Matki Boskiej Sierpeckiej, Pani Niezawodnej Nadziei (dekanaty: raciąski, sierpecki, strzegowski); Skępe, sanktuarium Matki Boskiej Skępskiej (dekanaty: bielski, dobrzyński nad Wisłą, tłuchowski); Żuromin, sanktuarium Matki Bożej Żuromińskiej (dekanaty: dobrzyński nad Drwęcą, mławski wschodni, mławski zachodni, rypiński, żuromiński);</w:t>
      </w:r>
    </w:p>
    <w:p w14:paraId="5EB57467" w14:textId="77777777" w:rsidR="00E341AA" w:rsidRDefault="00F11E68" w:rsidP="00F11E68">
      <w:pPr>
        <w:pStyle w:val="Akapitzlist"/>
        <w:numPr>
          <w:ilvl w:val="0"/>
          <w:numId w:val="1"/>
        </w:numPr>
        <w:jc w:val="both"/>
        <w:rPr>
          <w:rFonts w:ascii="Times New Roman" w:hAnsi="Times New Roman" w:cs="Times New Roman"/>
        </w:rPr>
      </w:pPr>
      <w:r w:rsidRPr="00036F13">
        <w:rPr>
          <w:rFonts w:ascii="Times New Roman" w:hAnsi="Times New Roman" w:cs="Times New Roman"/>
        </w:rPr>
        <w:t>Szkoła Nowej Ewangelizacji Diecezji Płockiej im. św. Łukasza Ewangelisty.</w:t>
      </w:r>
    </w:p>
    <w:p w14:paraId="723F81EF" w14:textId="77777777" w:rsidR="00036F13" w:rsidRPr="00036F13" w:rsidRDefault="00036F13" w:rsidP="00036F13">
      <w:pPr>
        <w:pStyle w:val="Akapitzlist"/>
        <w:jc w:val="both"/>
        <w:rPr>
          <w:rFonts w:ascii="Times New Roman" w:hAnsi="Times New Roman" w:cs="Times New Roman"/>
        </w:rPr>
      </w:pPr>
    </w:p>
    <w:p w14:paraId="0968AAF5" w14:textId="77777777" w:rsidR="00F11E68" w:rsidRPr="00036F13" w:rsidRDefault="00F11E68" w:rsidP="00F11E68">
      <w:pPr>
        <w:jc w:val="both"/>
        <w:rPr>
          <w:rFonts w:ascii="Times New Roman" w:hAnsi="Times New Roman" w:cs="Times New Roman"/>
          <w:b/>
          <w:bCs/>
          <w:sz w:val="24"/>
          <w:szCs w:val="24"/>
        </w:rPr>
      </w:pPr>
      <w:r w:rsidRPr="00036F13">
        <w:rPr>
          <w:rFonts w:ascii="Times New Roman" w:hAnsi="Times New Roman" w:cs="Times New Roman"/>
          <w:b/>
          <w:bCs/>
          <w:sz w:val="24"/>
          <w:szCs w:val="24"/>
        </w:rPr>
        <w:t>III. Ruchy, stowarzyszenia i inne grupy</w:t>
      </w:r>
    </w:p>
    <w:p w14:paraId="0F7339AC" w14:textId="77777777" w:rsidR="00F11E68" w:rsidRPr="00036F13" w:rsidRDefault="00F11E68" w:rsidP="00F11E68">
      <w:pPr>
        <w:pStyle w:val="Akapitzlist"/>
        <w:numPr>
          <w:ilvl w:val="0"/>
          <w:numId w:val="2"/>
        </w:numPr>
        <w:jc w:val="both"/>
        <w:rPr>
          <w:rFonts w:ascii="Times New Roman" w:hAnsi="Times New Roman" w:cs="Times New Roman"/>
        </w:rPr>
      </w:pPr>
      <w:r w:rsidRPr="00036F13">
        <w:rPr>
          <w:rFonts w:ascii="Times New Roman" w:hAnsi="Times New Roman" w:cs="Times New Roman"/>
        </w:rPr>
        <w:t>Stowarzyszenie Rodzin Katolickich Diecezji Płockiej;</w:t>
      </w:r>
    </w:p>
    <w:p w14:paraId="52782598" w14:textId="77777777" w:rsidR="00F11E68" w:rsidRPr="00036F13" w:rsidRDefault="00F11E68" w:rsidP="00F11E68">
      <w:pPr>
        <w:pStyle w:val="Akapitzlist"/>
        <w:numPr>
          <w:ilvl w:val="0"/>
          <w:numId w:val="2"/>
        </w:numPr>
        <w:jc w:val="both"/>
        <w:rPr>
          <w:rFonts w:ascii="Times New Roman" w:hAnsi="Times New Roman" w:cs="Times New Roman"/>
        </w:rPr>
      </w:pPr>
      <w:r w:rsidRPr="00036F13">
        <w:rPr>
          <w:rFonts w:ascii="Times New Roman" w:hAnsi="Times New Roman" w:cs="Times New Roman"/>
        </w:rPr>
        <w:t>Koła parafialne z Płocka Stowarzyszenia Rodzin Katolickich Diecezji Płockiej;</w:t>
      </w:r>
    </w:p>
    <w:p w14:paraId="66471534" w14:textId="77777777" w:rsidR="00F11E68" w:rsidRPr="00036F13" w:rsidRDefault="00F11E68" w:rsidP="00F11E68">
      <w:pPr>
        <w:pStyle w:val="Akapitzlist"/>
        <w:numPr>
          <w:ilvl w:val="0"/>
          <w:numId w:val="2"/>
        </w:numPr>
        <w:jc w:val="both"/>
        <w:rPr>
          <w:rFonts w:ascii="Times New Roman" w:hAnsi="Times New Roman" w:cs="Times New Roman"/>
        </w:rPr>
      </w:pPr>
      <w:r w:rsidRPr="00036F13">
        <w:rPr>
          <w:rFonts w:ascii="Times New Roman" w:hAnsi="Times New Roman" w:cs="Times New Roman"/>
        </w:rPr>
        <w:t>Grupa synodalna kobiet;</w:t>
      </w:r>
    </w:p>
    <w:p w14:paraId="500555B0" w14:textId="77777777" w:rsidR="00F11E68" w:rsidRPr="00036F13" w:rsidRDefault="00F11E68" w:rsidP="00F11E68">
      <w:pPr>
        <w:pStyle w:val="Akapitzlist"/>
        <w:numPr>
          <w:ilvl w:val="0"/>
          <w:numId w:val="2"/>
        </w:numPr>
        <w:jc w:val="both"/>
        <w:rPr>
          <w:rFonts w:ascii="Times New Roman" w:hAnsi="Times New Roman" w:cs="Times New Roman"/>
        </w:rPr>
      </w:pPr>
      <w:r w:rsidRPr="00036F13">
        <w:rPr>
          <w:rFonts w:ascii="Times New Roman" w:hAnsi="Times New Roman" w:cs="Times New Roman"/>
        </w:rPr>
        <w:t>Wspólnota Kapłańska Osób Świeckich;</w:t>
      </w:r>
    </w:p>
    <w:p w14:paraId="77B52D0E" w14:textId="77777777" w:rsidR="00F11E68" w:rsidRDefault="00F11E68" w:rsidP="00F11E68">
      <w:pPr>
        <w:pStyle w:val="Akapitzlist"/>
        <w:numPr>
          <w:ilvl w:val="0"/>
          <w:numId w:val="2"/>
        </w:numPr>
        <w:jc w:val="both"/>
        <w:rPr>
          <w:rFonts w:ascii="Times New Roman" w:hAnsi="Times New Roman" w:cs="Times New Roman"/>
        </w:rPr>
      </w:pPr>
      <w:r w:rsidRPr="00036F13">
        <w:rPr>
          <w:rFonts w:ascii="Times New Roman" w:hAnsi="Times New Roman" w:cs="Times New Roman"/>
        </w:rPr>
        <w:t>Ekumeniczny dialog synodalny w Towarzystwie Naukowym Płockim.</w:t>
      </w:r>
    </w:p>
    <w:p w14:paraId="7C8E7668" w14:textId="77777777" w:rsidR="00036F13" w:rsidRPr="00036F13" w:rsidRDefault="00036F13" w:rsidP="00036F13">
      <w:pPr>
        <w:pStyle w:val="Akapitzlist"/>
        <w:jc w:val="both"/>
        <w:rPr>
          <w:rFonts w:ascii="Times New Roman" w:hAnsi="Times New Roman" w:cs="Times New Roman"/>
        </w:rPr>
      </w:pPr>
    </w:p>
    <w:p w14:paraId="00616B99" w14:textId="77777777" w:rsidR="00F11E68" w:rsidRPr="00036F13" w:rsidRDefault="00F11E68" w:rsidP="00F11E68">
      <w:pPr>
        <w:jc w:val="both"/>
        <w:rPr>
          <w:rFonts w:ascii="Times New Roman" w:hAnsi="Times New Roman" w:cs="Times New Roman"/>
          <w:b/>
          <w:bCs/>
          <w:sz w:val="24"/>
          <w:szCs w:val="24"/>
        </w:rPr>
      </w:pPr>
      <w:r w:rsidRPr="00036F13">
        <w:rPr>
          <w:rFonts w:ascii="Times New Roman" w:hAnsi="Times New Roman" w:cs="Times New Roman"/>
          <w:b/>
          <w:bCs/>
          <w:sz w:val="24"/>
          <w:szCs w:val="24"/>
        </w:rPr>
        <w:t>IV. Parafie diecezji płockiej, które przekazały głosy synodalne z posiedzenia gremiów parafialnych (głównie Parafialnych Rad Duszpasterskich; w porządku według dekanatów):</w:t>
      </w:r>
    </w:p>
    <w:p w14:paraId="34696AC7"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bielski: Bonisław; Ciachcin; Gozdowo (3 z 10 parafii);</w:t>
      </w:r>
    </w:p>
    <w:p w14:paraId="4B3235DA"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bodzanowski (0 z 11 parafii);</w:t>
      </w:r>
    </w:p>
    <w:p w14:paraId="6048C116"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ciechanowski wschodni: Ciechanów, pw. św. Józefa; Pałuki (2 z 11 parafii);</w:t>
      </w:r>
    </w:p>
    <w:p w14:paraId="6224617A"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ciechanowski zachodni: Ciechanów, pw. św. Piotra Apostoła; Malużyn; Sulerzyż; Zeńbok (4 z 8 parafii);</w:t>
      </w:r>
    </w:p>
    <w:p w14:paraId="28BC6229"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dobrzyński nad Drwęcą: Obory, Płonne (2 z 9 parafii);</w:t>
      </w:r>
    </w:p>
    <w:p w14:paraId="5E0E7464"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dobrzyński nad Wisłą: (0 z 7 parafii);</w:t>
      </w:r>
    </w:p>
    <w:p w14:paraId="6B9414B0"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dzierzgowski (0 z 7 parafii);</w:t>
      </w:r>
    </w:p>
    <w:p w14:paraId="2AEAA783"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gąbiński (0 z 7 parafii);</w:t>
      </w:r>
    </w:p>
    <w:p w14:paraId="072924EF"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gostyniński (0 z 7 parafii);</w:t>
      </w:r>
    </w:p>
    <w:p w14:paraId="507A9E38"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makowski: Maków Mazowiecki, pw. św. Józefa (1 z 8 parafii);</w:t>
      </w:r>
    </w:p>
    <w:p w14:paraId="0B14A96E"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mławski wschodni: Mława pw. św. Stanisława BM; Szydłowo (2 z 9 parafii);</w:t>
      </w:r>
    </w:p>
    <w:p w14:paraId="32B4A7B2"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mławski zachodni: Mława, pw. Matki Bożej Królowej Polski; Mława, pw. św. Jana Kantego; Szreńsk (3 z 7 parafii);</w:t>
      </w:r>
    </w:p>
    <w:p w14:paraId="57921D1F"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nasielski: Nasielsk, pw. św. Katarzyny; Nasielsk, pw. św. Wojciecha (2 z 10 parafii);</w:t>
      </w:r>
    </w:p>
    <w:p w14:paraId="1B7416B7"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płocki wschodni: Płock, pw. Matki Bożej Fatimskiej; Płock, pw. św. Jakuba; Płock, pw. św. Józefa (3 z 8 parafii);</w:t>
      </w:r>
    </w:p>
    <w:p w14:paraId="4F9825E6"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płocki zachodni: Brwilno; Płock, pw. św. Bartłomieja; Płock, pw. św. Zygmunta (3 z 10 parafii);</w:t>
      </w:r>
    </w:p>
    <w:p w14:paraId="1AF2C3F8"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płoński południowy: Krysk; Płońsk, pw. św. Michała Archanioła; Płońsk, pw. św. Ojca Pio; Radzymin (4 z 8 parafii);</w:t>
      </w:r>
    </w:p>
    <w:p w14:paraId="6E54CBA5"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płoński północny: Baboszewo; Królewo; Płońsk, pw. św. Maksymiliana Kolbego; Smardzewo (4 z 7 parafii);</w:t>
      </w:r>
    </w:p>
    <w:p w14:paraId="46156EE1"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lastRenderedPageBreak/>
        <w:t>Dekanat przasnyski: Czernice Borowe; Przasnysz, pw. Chrystusa Zbawiciela; Przasnysz, pw. św. Stanisława Kostki; Święte Miejsce; Węgra (5 z 9 parafii);</w:t>
      </w:r>
    </w:p>
    <w:p w14:paraId="3F4B83FB"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pułtuski: Zambski (1 z 12 parafii);</w:t>
      </w:r>
    </w:p>
    <w:p w14:paraId="4F1310A5"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raciąski: (0 z 10 parafii);</w:t>
      </w:r>
    </w:p>
    <w:p w14:paraId="29726954"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rypiński: Osiek; Rogowo; Rypin, pw. św. Stanisława Kostki; Rypin, pw. Świętej Trójcy; Strzygi; Świedziebnia (6 z 11 parafii);</w:t>
      </w:r>
    </w:p>
    <w:p w14:paraId="253F77C3"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serocki: Popowo; Zegrze z siedzibą w Woli Kiełpińskiej (2 z 7 parafii);</w:t>
      </w:r>
    </w:p>
    <w:p w14:paraId="0EE228D1"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sierpecki: Sierpc, pw. św. Benedykta (1 z 13 parafii);</w:t>
      </w:r>
    </w:p>
    <w:p w14:paraId="15449D84"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strzegowski: Dąbrowa; Strzegowo (2 z 7 parafii);</w:t>
      </w:r>
    </w:p>
    <w:p w14:paraId="045B7E4A"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tłuchowski: Mochowo; Skępe, pw. Miłosierdzia Bożego; Tłuchowo (3 z 7 parafii);</w:t>
      </w:r>
    </w:p>
    <w:p w14:paraId="45088C3D"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wyszogrodzki: Kobylniki; Mała Wieś; Orszymowo; Żukowo (4 z 9 parafii);</w:t>
      </w:r>
    </w:p>
    <w:p w14:paraId="73F8D234"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zakroczymski: Zakroczym (1 z 8 parafii);</w:t>
      </w:r>
    </w:p>
    <w:p w14:paraId="2BA51120" w14:textId="77777777" w:rsidR="00F11E68" w:rsidRPr="00036F13" w:rsidRDefault="00F11E68" w:rsidP="00F11E68">
      <w:pPr>
        <w:pStyle w:val="Akapitzlist"/>
        <w:numPr>
          <w:ilvl w:val="0"/>
          <w:numId w:val="3"/>
        </w:numPr>
        <w:jc w:val="both"/>
        <w:rPr>
          <w:rFonts w:ascii="Times New Roman" w:hAnsi="Times New Roman" w:cs="Times New Roman"/>
        </w:rPr>
      </w:pPr>
      <w:r w:rsidRPr="00036F13">
        <w:rPr>
          <w:rFonts w:ascii="Times New Roman" w:hAnsi="Times New Roman" w:cs="Times New Roman"/>
        </w:rPr>
        <w:t>Dekanat żuromiński: Zieluń; Żuromin (2 z 12 parafii).</w:t>
      </w:r>
    </w:p>
    <w:p w14:paraId="768EB264" w14:textId="77777777" w:rsidR="00F11E68" w:rsidRPr="00036F13" w:rsidRDefault="00F11E68" w:rsidP="00036F13">
      <w:pPr>
        <w:ind w:left="720"/>
        <w:jc w:val="both"/>
        <w:rPr>
          <w:rFonts w:ascii="Times New Roman" w:hAnsi="Times New Roman" w:cs="Times New Roman"/>
          <w:b/>
          <w:bCs/>
          <w:sz w:val="24"/>
          <w:szCs w:val="24"/>
        </w:rPr>
      </w:pPr>
      <w:r w:rsidRPr="00036F13">
        <w:rPr>
          <w:rFonts w:ascii="Times New Roman" w:hAnsi="Times New Roman" w:cs="Times New Roman"/>
          <w:b/>
          <w:bCs/>
          <w:sz w:val="24"/>
          <w:szCs w:val="24"/>
        </w:rPr>
        <w:t>Łącznie sprawozdania z posiedzeń grup parafialnych przekazało 60 z 249 parafii (≈24%).</w:t>
      </w:r>
    </w:p>
    <w:p w14:paraId="5B5EA841" w14:textId="77777777" w:rsidR="00F11E68" w:rsidRPr="00036F13" w:rsidRDefault="00F11E68" w:rsidP="00F11E68">
      <w:pPr>
        <w:jc w:val="both"/>
        <w:rPr>
          <w:rFonts w:ascii="Times New Roman" w:hAnsi="Times New Roman" w:cs="Times New Roman"/>
          <w:b/>
          <w:bCs/>
          <w:sz w:val="24"/>
          <w:szCs w:val="24"/>
        </w:rPr>
      </w:pPr>
      <w:r w:rsidRPr="00036F13">
        <w:rPr>
          <w:rFonts w:ascii="Times New Roman" w:hAnsi="Times New Roman" w:cs="Times New Roman"/>
          <w:b/>
          <w:bCs/>
          <w:sz w:val="24"/>
          <w:szCs w:val="24"/>
        </w:rPr>
        <w:t>V. Parafie diecezji płockiej, które przekazały głosy synodalne ze skrzynek synodalnych (w porządku alfabetycznym)</w:t>
      </w:r>
    </w:p>
    <w:p w14:paraId="59699E41"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Dąbrowa;</w:t>
      </w:r>
    </w:p>
    <w:p w14:paraId="43E8F8E2"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Duninów;</w:t>
      </w:r>
    </w:p>
    <w:p w14:paraId="5BA0C4B3"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Gostynin, pw. Miłosierdzia Bożego;</w:t>
      </w:r>
    </w:p>
    <w:p w14:paraId="41A6F59F"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Płock, pw. św. Zygmunta;</w:t>
      </w:r>
    </w:p>
    <w:p w14:paraId="3D29B27F"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Płońsk, pw. św. Maksymiliana Kolbego;</w:t>
      </w:r>
    </w:p>
    <w:p w14:paraId="03B194E5"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Raciąż;</w:t>
      </w:r>
    </w:p>
    <w:p w14:paraId="4EA9D81A"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Rogowo;</w:t>
      </w:r>
    </w:p>
    <w:p w14:paraId="64D43F26" w14:textId="77777777" w:rsidR="00F11E68" w:rsidRPr="00036F13" w:rsidRDefault="00F11E68" w:rsidP="00F11E68">
      <w:pPr>
        <w:pStyle w:val="Akapitzlist"/>
        <w:numPr>
          <w:ilvl w:val="0"/>
          <w:numId w:val="4"/>
        </w:numPr>
        <w:jc w:val="both"/>
        <w:rPr>
          <w:rFonts w:ascii="Times New Roman" w:hAnsi="Times New Roman" w:cs="Times New Roman"/>
        </w:rPr>
      </w:pPr>
      <w:r w:rsidRPr="00036F13">
        <w:rPr>
          <w:rFonts w:ascii="Times New Roman" w:hAnsi="Times New Roman" w:cs="Times New Roman"/>
        </w:rPr>
        <w:t>Rypin, pw. Świętej Trójcy.</w:t>
      </w:r>
    </w:p>
    <w:p w14:paraId="3D878F9D" w14:textId="77777777" w:rsidR="00F11E68" w:rsidRPr="00036F13" w:rsidRDefault="00F11E68" w:rsidP="00036F13">
      <w:pPr>
        <w:ind w:left="720"/>
        <w:jc w:val="both"/>
        <w:rPr>
          <w:rFonts w:ascii="Times New Roman" w:hAnsi="Times New Roman" w:cs="Times New Roman"/>
          <w:b/>
          <w:bCs/>
          <w:sz w:val="24"/>
          <w:szCs w:val="24"/>
        </w:rPr>
      </w:pPr>
      <w:r w:rsidRPr="00036F13">
        <w:rPr>
          <w:rFonts w:ascii="Times New Roman" w:hAnsi="Times New Roman" w:cs="Times New Roman"/>
          <w:b/>
          <w:bCs/>
          <w:sz w:val="24"/>
          <w:szCs w:val="24"/>
        </w:rPr>
        <w:t>Łącznie sprawozdania ze skrzynek synodalnych przekazało 8 z 249 parafii (≈3%).</w:t>
      </w:r>
    </w:p>
    <w:p w14:paraId="149D48B6" w14:textId="77777777" w:rsidR="00F11E68" w:rsidRPr="00036F13" w:rsidRDefault="00F11E68" w:rsidP="00F11E68">
      <w:pPr>
        <w:jc w:val="both"/>
        <w:rPr>
          <w:rFonts w:ascii="Times New Roman" w:hAnsi="Times New Roman" w:cs="Times New Roman"/>
          <w:b/>
          <w:bCs/>
          <w:sz w:val="24"/>
          <w:szCs w:val="24"/>
        </w:rPr>
      </w:pPr>
      <w:r w:rsidRPr="00036F13">
        <w:rPr>
          <w:rFonts w:ascii="Times New Roman" w:hAnsi="Times New Roman" w:cs="Times New Roman"/>
          <w:b/>
          <w:bCs/>
          <w:sz w:val="24"/>
          <w:szCs w:val="24"/>
        </w:rPr>
        <w:t>VI. Inne indywidualne głosy</w:t>
      </w:r>
    </w:p>
    <w:p w14:paraId="70FB3D50" w14:textId="77777777" w:rsidR="00F11E68" w:rsidRPr="00036F13" w:rsidRDefault="00F11E68" w:rsidP="00F11E68">
      <w:pPr>
        <w:pStyle w:val="Akapitzlist"/>
        <w:numPr>
          <w:ilvl w:val="0"/>
          <w:numId w:val="5"/>
        </w:numPr>
        <w:jc w:val="both"/>
        <w:rPr>
          <w:rFonts w:ascii="Times New Roman" w:hAnsi="Times New Roman" w:cs="Times New Roman"/>
        </w:rPr>
      </w:pPr>
      <w:r w:rsidRPr="00036F13">
        <w:rPr>
          <w:rFonts w:ascii="Times New Roman" w:hAnsi="Times New Roman" w:cs="Times New Roman"/>
        </w:rPr>
        <w:t>Członkowie Stowarzyszenia Rodzin Katolickich Diecezji Płockiej;</w:t>
      </w:r>
    </w:p>
    <w:p w14:paraId="716C260A" w14:textId="77777777" w:rsidR="00F11E68" w:rsidRPr="00036F13" w:rsidRDefault="00F11E68" w:rsidP="00F11E68">
      <w:pPr>
        <w:pStyle w:val="Akapitzlist"/>
        <w:numPr>
          <w:ilvl w:val="0"/>
          <w:numId w:val="5"/>
        </w:numPr>
        <w:jc w:val="both"/>
        <w:rPr>
          <w:rFonts w:ascii="Times New Roman" w:hAnsi="Times New Roman" w:cs="Times New Roman"/>
        </w:rPr>
      </w:pPr>
      <w:r w:rsidRPr="00036F13">
        <w:rPr>
          <w:rFonts w:ascii="Times New Roman" w:hAnsi="Times New Roman" w:cs="Times New Roman"/>
        </w:rPr>
        <w:t xml:space="preserve">Skrzynka synodalna </w:t>
      </w:r>
      <w:hyperlink r:id="rId9" w:history="1">
        <w:r w:rsidRPr="00036F13">
          <w:rPr>
            <w:rStyle w:val="Hipercze"/>
            <w:rFonts w:ascii="Times New Roman" w:hAnsi="Times New Roman" w:cs="Times New Roman"/>
            <w:color w:val="auto"/>
          </w:rPr>
          <w:t>synod@diecezjaplocka.pl</w:t>
        </w:r>
      </w:hyperlink>
      <w:r w:rsidRPr="00036F13">
        <w:rPr>
          <w:rFonts w:ascii="Times New Roman" w:hAnsi="Times New Roman" w:cs="Times New Roman"/>
        </w:rPr>
        <w:t xml:space="preserve"> – 124 głosy;</w:t>
      </w:r>
    </w:p>
    <w:p w14:paraId="5CFC30C3" w14:textId="77777777" w:rsidR="00F11E68" w:rsidRDefault="00F11E68" w:rsidP="00F11E68">
      <w:pPr>
        <w:pStyle w:val="Akapitzlist"/>
        <w:numPr>
          <w:ilvl w:val="0"/>
          <w:numId w:val="5"/>
        </w:numPr>
        <w:jc w:val="both"/>
        <w:rPr>
          <w:rFonts w:ascii="Times New Roman" w:hAnsi="Times New Roman" w:cs="Times New Roman"/>
        </w:rPr>
      </w:pPr>
      <w:r w:rsidRPr="00036F13">
        <w:rPr>
          <w:rFonts w:ascii="Times New Roman" w:hAnsi="Times New Roman" w:cs="Times New Roman"/>
        </w:rPr>
        <w:t>Rozmowy w Kurii Diecezjalnej Płockiej z petentami w sprawach procesu synodalnego – 15 spotkań.</w:t>
      </w:r>
    </w:p>
    <w:p w14:paraId="51E78EAB" w14:textId="77777777" w:rsidR="00036F13" w:rsidRPr="00036F13" w:rsidRDefault="00036F13" w:rsidP="00036F13">
      <w:pPr>
        <w:pStyle w:val="Akapitzlist"/>
        <w:jc w:val="both"/>
        <w:rPr>
          <w:rFonts w:ascii="Times New Roman" w:hAnsi="Times New Roman" w:cs="Times New Roman"/>
        </w:rPr>
      </w:pPr>
    </w:p>
    <w:p w14:paraId="3B590A31" w14:textId="77777777" w:rsidR="00F11E68" w:rsidRPr="00036F13" w:rsidRDefault="00F11E68" w:rsidP="00F11E68">
      <w:pPr>
        <w:jc w:val="both"/>
        <w:rPr>
          <w:rFonts w:ascii="Times New Roman" w:hAnsi="Times New Roman" w:cs="Times New Roman"/>
          <w:b/>
          <w:bCs/>
          <w:sz w:val="24"/>
          <w:szCs w:val="24"/>
        </w:rPr>
      </w:pPr>
      <w:r w:rsidRPr="00036F13">
        <w:rPr>
          <w:rFonts w:ascii="Times New Roman" w:hAnsi="Times New Roman" w:cs="Times New Roman"/>
          <w:b/>
          <w:bCs/>
          <w:sz w:val="24"/>
          <w:szCs w:val="24"/>
        </w:rPr>
        <w:t>VII. Pozostałe spotkania</w:t>
      </w:r>
    </w:p>
    <w:p w14:paraId="61E8CBFF" w14:textId="77777777" w:rsidR="00F11E68" w:rsidRPr="00036F13" w:rsidRDefault="00F11E68" w:rsidP="00036F13">
      <w:pPr>
        <w:ind w:firstLine="708"/>
        <w:jc w:val="both"/>
        <w:rPr>
          <w:rFonts w:ascii="Times New Roman" w:hAnsi="Times New Roman" w:cs="Times New Roman"/>
          <w:sz w:val="24"/>
          <w:szCs w:val="24"/>
        </w:rPr>
      </w:pPr>
      <w:r w:rsidRPr="00036F13">
        <w:rPr>
          <w:rFonts w:ascii="Times New Roman" w:hAnsi="Times New Roman" w:cs="Times New Roman"/>
          <w:sz w:val="24"/>
          <w:szCs w:val="24"/>
        </w:rPr>
        <w:t xml:space="preserve">Spotkanie z kard. Mario </w:t>
      </w:r>
      <w:proofErr w:type="spellStart"/>
      <w:r w:rsidRPr="00036F13">
        <w:rPr>
          <w:rFonts w:ascii="Times New Roman" w:hAnsi="Times New Roman" w:cs="Times New Roman"/>
          <w:sz w:val="24"/>
          <w:szCs w:val="24"/>
        </w:rPr>
        <w:t>Grechem</w:t>
      </w:r>
      <w:proofErr w:type="spellEnd"/>
      <w:r w:rsidRPr="00036F13">
        <w:rPr>
          <w:rFonts w:ascii="Times New Roman" w:hAnsi="Times New Roman" w:cs="Times New Roman"/>
          <w:sz w:val="24"/>
          <w:szCs w:val="24"/>
        </w:rPr>
        <w:t>, sekretarzem generalnym Synodu Biskupów, w Warszawie, w dn. 19-20 marca 2022 r.</w:t>
      </w:r>
    </w:p>
    <w:p w14:paraId="3AE6D971" w14:textId="77777777" w:rsidR="00F11E68" w:rsidRPr="00036F13" w:rsidRDefault="00F11E68" w:rsidP="00E341AA">
      <w:pPr>
        <w:pStyle w:val="Bezodstpw"/>
        <w:ind w:firstLine="709"/>
        <w:jc w:val="both"/>
        <w:rPr>
          <w:rFonts w:ascii="Times New Roman" w:hAnsi="Times New Roman" w:cs="Times New Roman"/>
        </w:rPr>
      </w:pPr>
      <w:r w:rsidRPr="00036F13">
        <w:rPr>
          <w:rFonts w:ascii="Times New Roman" w:hAnsi="Times New Roman" w:cs="Times New Roman"/>
        </w:rPr>
        <w:t>Płock, dn</w:t>
      </w:r>
      <w:r w:rsidR="00E341AA" w:rsidRPr="00036F13">
        <w:rPr>
          <w:rFonts w:ascii="Times New Roman" w:hAnsi="Times New Roman" w:cs="Times New Roman"/>
        </w:rPr>
        <w:t>ia</w:t>
      </w:r>
      <w:r w:rsidRPr="00036F13">
        <w:rPr>
          <w:rFonts w:ascii="Times New Roman" w:hAnsi="Times New Roman" w:cs="Times New Roman"/>
        </w:rPr>
        <w:t xml:space="preserve"> 10 maja 2022 r.</w:t>
      </w:r>
    </w:p>
    <w:p w14:paraId="45309BCB" w14:textId="77777777" w:rsidR="00F11E68" w:rsidRPr="00036F13" w:rsidRDefault="00F11E68" w:rsidP="00E341AA">
      <w:pPr>
        <w:pStyle w:val="Bezodstpw"/>
        <w:ind w:firstLine="709"/>
        <w:jc w:val="both"/>
        <w:rPr>
          <w:rFonts w:ascii="Times New Roman" w:hAnsi="Times New Roman" w:cs="Times New Roman"/>
          <w:i/>
        </w:rPr>
      </w:pPr>
    </w:p>
    <w:p w14:paraId="74D5891E" w14:textId="77777777" w:rsidR="00F11E68" w:rsidRPr="00036F13" w:rsidRDefault="00E341AA" w:rsidP="00E341AA">
      <w:pPr>
        <w:pStyle w:val="Bezodstpw"/>
        <w:ind w:left="4248" w:firstLine="709"/>
        <w:jc w:val="center"/>
        <w:rPr>
          <w:rFonts w:ascii="Times New Roman" w:hAnsi="Times New Roman" w:cs="Times New Roman"/>
          <w:i/>
          <w:iCs/>
        </w:rPr>
      </w:pPr>
      <w:r w:rsidRPr="00036F13">
        <w:rPr>
          <w:rFonts w:ascii="Times New Roman" w:hAnsi="Times New Roman" w:cs="Times New Roman"/>
          <w:i/>
          <w:iCs/>
        </w:rPr>
        <w:t>K</w:t>
      </w:r>
      <w:r w:rsidR="00F11E68" w:rsidRPr="00036F13">
        <w:rPr>
          <w:rFonts w:ascii="Times New Roman" w:hAnsi="Times New Roman" w:cs="Times New Roman"/>
          <w:i/>
          <w:iCs/>
        </w:rPr>
        <w:t>s. Wojciech Kućko</w:t>
      </w:r>
    </w:p>
    <w:p w14:paraId="3EFA43F4" w14:textId="77777777" w:rsidR="00F11E68" w:rsidRPr="00036F13" w:rsidRDefault="00F11E68" w:rsidP="00E341AA">
      <w:pPr>
        <w:pStyle w:val="Bezodstpw"/>
        <w:ind w:left="4248" w:firstLine="709"/>
        <w:jc w:val="center"/>
        <w:rPr>
          <w:rFonts w:ascii="Times New Roman" w:hAnsi="Times New Roman" w:cs="Times New Roman"/>
          <w:i/>
          <w:iCs/>
        </w:rPr>
      </w:pPr>
      <w:r w:rsidRPr="00036F13">
        <w:rPr>
          <w:rFonts w:ascii="Times New Roman" w:hAnsi="Times New Roman" w:cs="Times New Roman"/>
          <w:i/>
          <w:iCs/>
        </w:rPr>
        <w:t xml:space="preserve">Witold Jacek </w:t>
      </w:r>
      <w:proofErr w:type="spellStart"/>
      <w:r w:rsidRPr="00036F13">
        <w:rPr>
          <w:rFonts w:ascii="Times New Roman" w:hAnsi="Times New Roman" w:cs="Times New Roman"/>
          <w:i/>
          <w:iCs/>
        </w:rPr>
        <w:t>Wybult</w:t>
      </w:r>
      <w:proofErr w:type="spellEnd"/>
    </w:p>
    <w:p w14:paraId="220DAB74" w14:textId="77777777" w:rsidR="00F11E68" w:rsidRPr="00036F13" w:rsidRDefault="00F11E68" w:rsidP="00E341AA">
      <w:pPr>
        <w:pStyle w:val="Bezodstpw"/>
        <w:ind w:left="4248" w:firstLine="709"/>
        <w:jc w:val="center"/>
        <w:rPr>
          <w:rFonts w:ascii="Times New Roman" w:hAnsi="Times New Roman" w:cs="Times New Roman"/>
          <w:i/>
          <w:iCs/>
        </w:rPr>
      </w:pPr>
      <w:r w:rsidRPr="00036F13">
        <w:rPr>
          <w:rFonts w:ascii="Times New Roman" w:hAnsi="Times New Roman" w:cs="Times New Roman"/>
          <w:i/>
          <w:iCs/>
        </w:rPr>
        <w:t>Koordynatorzy procesu synodalnego</w:t>
      </w:r>
    </w:p>
    <w:p w14:paraId="01774362" w14:textId="77777777" w:rsidR="00F11E68" w:rsidRPr="00036F13" w:rsidRDefault="00F11E68" w:rsidP="00E341AA">
      <w:pPr>
        <w:pStyle w:val="Bezodstpw"/>
        <w:ind w:left="4248" w:firstLine="709"/>
        <w:jc w:val="center"/>
        <w:rPr>
          <w:rFonts w:ascii="Times New Roman" w:hAnsi="Times New Roman" w:cs="Times New Roman"/>
          <w:i/>
          <w:iCs/>
        </w:rPr>
      </w:pPr>
      <w:r w:rsidRPr="00036F13">
        <w:rPr>
          <w:rFonts w:ascii="Times New Roman" w:hAnsi="Times New Roman" w:cs="Times New Roman"/>
          <w:i/>
          <w:iCs/>
        </w:rPr>
        <w:t>w diecezji płockiej</w:t>
      </w:r>
    </w:p>
    <w:p w14:paraId="5760A998" w14:textId="77777777" w:rsidR="00F11E68" w:rsidRPr="00036F13" w:rsidRDefault="00F11E68" w:rsidP="00E341AA">
      <w:pPr>
        <w:pStyle w:val="Bezodstpw"/>
        <w:ind w:firstLine="709"/>
        <w:jc w:val="both"/>
        <w:rPr>
          <w:rFonts w:ascii="Times New Roman" w:hAnsi="Times New Roman" w:cs="Times New Roman"/>
          <w:i/>
        </w:rPr>
      </w:pPr>
    </w:p>
    <w:p w14:paraId="3256FF64" w14:textId="77777777" w:rsidR="00F11E68" w:rsidRPr="00036F13" w:rsidRDefault="00F11E68" w:rsidP="00E341AA">
      <w:pPr>
        <w:pStyle w:val="Bezodstpw"/>
        <w:ind w:firstLine="709"/>
        <w:jc w:val="both"/>
        <w:rPr>
          <w:rFonts w:ascii="Times New Roman" w:hAnsi="Times New Roman" w:cs="Times New Roman"/>
          <w:i/>
        </w:rPr>
      </w:pPr>
    </w:p>
    <w:p w14:paraId="4E907618" w14:textId="77777777" w:rsidR="00E341AA" w:rsidRPr="00036F13" w:rsidRDefault="00E341AA" w:rsidP="00E341AA">
      <w:pPr>
        <w:pStyle w:val="Bezodstpw"/>
        <w:ind w:firstLine="709"/>
        <w:jc w:val="center"/>
        <w:rPr>
          <w:rFonts w:ascii="Times New Roman" w:hAnsi="Times New Roman" w:cs="Times New Roman"/>
        </w:rPr>
      </w:pPr>
      <w:r w:rsidRPr="00036F13">
        <w:rPr>
          <w:rFonts w:ascii="Times New Roman" w:hAnsi="Times New Roman" w:cs="Times New Roman"/>
        </w:rPr>
        <w:t>KOMUNIKAT DIECEZJALNEGO DUSZPASTERZA KOBIET</w:t>
      </w:r>
    </w:p>
    <w:p w14:paraId="170F5D99" w14:textId="77777777" w:rsidR="00E341AA" w:rsidRPr="00036F13" w:rsidRDefault="00E341AA" w:rsidP="00E341AA">
      <w:pPr>
        <w:pStyle w:val="Bezodstpw"/>
        <w:ind w:firstLine="709"/>
        <w:jc w:val="both"/>
        <w:rPr>
          <w:rFonts w:ascii="Times New Roman" w:hAnsi="Times New Roman" w:cs="Times New Roman"/>
        </w:rPr>
      </w:pPr>
    </w:p>
    <w:p w14:paraId="4386791E" w14:textId="77777777" w:rsidR="00F11E68" w:rsidRPr="00036F13" w:rsidRDefault="00F11E68" w:rsidP="00E341AA">
      <w:pPr>
        <w:pStyle w:val="Bezodstpw"/>
        <w:ind w:firstLine="709"/>
        <w:jc w:val="both"/>
        <w:rPr>
          <w:rFonts w:ascii="Times New Roman" w:hAnsi="Times New Roman" w:cs="Times New Roman"/>
        </w:rPr>
      </w:pPr>
      <w:r w:rsidRPr="00036F13">
        <w:rPr>
          <w:rFonts w:ascii="Times New Roman" w:hAnsi="Times New Roman" w:cs="Times New Roman"/>
        </w:rPr>
        <w:t xml:space="preserve">Krajowa Rada ds. Duszpasterstwa Kobiet serdecznie zaprasza kobiety </w:t>
      </w:r>
      <w:r w:rsidRPr="00036F13">
        <w:rPr>
          <w:rFonts w:ascii="Times New Roman" w:hAnsi="Times New Roman" w:cs="Times New Roman"/>
        </w:rPr>
        <w:br/>
        <w:t>na Ogólnopolską Pielgrzymkę Kobiet na Jasną Górę</w:t>
      </w:r>
      <w:r w:rsidR="00E341AA" w:rsidRPr="00036F13">
        <w:rPr>
          <w:rFonts w:ascii="Times New Roman" w:hAnsi="Times New Roman" w:cs="Times New Roman"/>
          <w:bCs/>
        </w:rPr>
        <w:t xml:space="preserve"> pod hasłem „Pielgrzymka kobiet miłujących pokój”, </w:t>
      </w:r>
      <w:r w:rsidRPr="00036F13">
        <w:rPr>
          <w:rFonts w:ascii="Times New Roman" w:hAnsi="Times New Roman" w:cs="Times New Roman"/>
        </w:rPr>
        <w:t xml:space="preserve">która odbędzie się w </w:t>
      </w:r>
      <w:r w:rsidRPr="00036F13">
        <w:rPr>
          <w:rFonts w:ascii="Times New Roman" w:hAnsi="Times New Roman" w:cs="Times New Roman"/>
          <w:bCs/>
        </w:rPr>
        <w:t xml:space="preserve">niedzielę </w:t>
      </w:r>
      <w:r w:rsidRPr="00036F13">
        <w:rPr>
          <w:rFonts w:ascii="Times New Roman" w:hAnsi="Times New Roman" w:cs="Times New Roman"/>
          <w:b/>
          <w:bCs/>
        </w:rPr>
        <w:t xml:space="preserve">22 maja </w:t>
      </w:r>
      <w:r w:rsidR="00036F13">
        <w:rPr>
          <w:rFonts w:ascii="Times New Roman" w:hAnsi="Times New Roman" w:cs="Times New Roman"/>
          <w:b/>
          <w:bCs/>
        </w:rPr>
        <w:t xml:space="preserve">2022 </w:t>
      </w:r>
      <w:r w:rsidRPr="00036F13">
        <w:rPr>
          <w:rFonts w:ascii="Times New Roman" w:hAnsi="Times New Roman" w:cs="Times New Roman"/>
          <w:b/>
          <w:bCs/>
        </w:rPr>
        <w:t>r.</w:t>
      </w:r>
      <w:r w:rsidRPr="00036F13">
        <w:rPr>
          <w:rFonts w:ascii="Times New Roman" w:hAnsi="Times New Roman" w:cs="Times New Roman"/>
        </w:rPr>
        <w:t xml:space="preserve"> Będzie to okazja, aby u tronu Królowej Polski, naszej Matki, uprosić</w:t>
      </w:r>
      <w:r w:rsidR="00E341AA" w:rsidRPr="00036F13">
        <w:rPr>
          <w:rFonts w:ascii="Times New Roman" w:hAnsi="Times New Roman" w:cs="Times New Roman"/>
        </w:rPr>
        <w:t xml:space="preserve"> </w:t>
      </w:r>
      <w:r w:rsidRPr="00036F13">
        <w:rPr>
          <w:rFonts w:ascii="Times New Roman" w:hAnsi="Times New Roman" w:cs="Times New Roman"/>
        </w:rPr>
        <w:t>u Boga miłosierdzie dla świata i pokój serc dotkniętych nienawiścią, w obliczu trwającej za naszą wschodnią granicą wojny. Naszemu modlitewnemu spotkaniu towarzyszyć będą relikwie św. Rity.</w:t>
      </w:r>
    </w:p>
    <w:p w14:paraId="18E15921" w14:textId="77777777" w:rsidR="00F11E68" w:rsidRPr="00036F13" w:rsidRDefault="00F11E68" w:rsidP="00E341AA">
      <w:pPr>
        <w:pStyle w:val="Bezodstpw"/>
        <w:ind w:firstLine="709"/>
        <w:jc w:val="both"/>
        <w:rPr>
          <w:rFonts w:ascii="Times New Roman" w:hAnsi="Times New Roman" w:cs="Times New Roman"/>
        </w:rPr>
      </w:pPr>
      <w:r w:rsidRPr="00036F13">
        <w:rPr>
          <w:rFonts w:ascii="Times New Roman" w:hAnsi="Times New Roman" w:cs="Times New Roman"/>
        </w:rPr>
        <w:t xml:space="preserve">Spotkanie rozpocznie się o godzinie 12.00 konferencją z udziałem s. Anny Marii Pudełko AP i Magdaleny Kleczyńskiej. O godz. 14.00 </w:t>
      </w:r>
      <w:r w:rsidR="00AC5D2E" w:rsidRPr="00036F13">
        <w:rPr>
          <w:rFonts w:ascii="Times New Roman" w:hAnsi="Times New Roman" w:cs="Times New Roman"/>
        </w:rPr>
        <w:t xml:space="preserve">sprawowana </w:t>
      </w:r>
      <w:r w:rsidRPr="00036F13">
        <w:rPr>
          <w:rFonts w:ascii="Times New Roman" w:hAnsi="Times New Roman" w:cs="Times New Roman"/>
        </w:rPr>
        <w:t xml:space="preserve">będzie Msza św. pod przewodnictwem bp. Wiesława </w:t>
      </w:r>
      <w:r w:rsidRPr="00036F13">
        <w:rPr>
          <w:rFonts w:ascii="Times New Roman" w:hAnsi="Times New Roman" w:cs="Times New Roman"/>
        </w:rPr>
        <w:lastRenderedPageBreak/>
        <w:t>Szlachetki</w:t>
      </w:r>
      <w:r w:rsidR="00AC5D2E" w:rsidRPr="00036F13">
        <w:rPr>
          <w:rFonts w:ascii="Times New Roman" w:hAnsi="Times New Roman" w:cs="Times New Roman"/>
        </w:rPr>
        <w:t>,</w:t>
      </w:r>
      <w:r w:rsidRPr="00036F13">
        <w:rPr>
          <w:rFonts w:ascii="Times New Roman" w:hAnsi="Times New Roman" w:cs="Times New Roman"/>
        </w:rPr>
        <w:t xml:space="preserve"> połączona z aktem zawierzenia kobiet Maryi, o godz. 16.00 – modlitwa różańcowa na błoniach jasnogórskich.</w:t>
      </w:r>
    </w:p>
    <w:p w14:paraId="182509AD" w14:textId="77777777" w:rsidR="00E341AA" w:rsidRPr="00036F13" w:rsidRDefault="00E341AA" w:rsidP="00E341AA">
      <w:pPr>
        <w:pStyle w:val="Bezodstpw"/>
        <w:ind w:firstLine="709"/>
        <w:jc w:val="both"/>
        <w:rPr>
          <w:rFonts w:ascii="Times New Roman" w:hAnsi="Times New Roman" w:cs="Times New Roman"/>
        </w:rPr>
      </w:pPr>
      <w:r w:rsidRPr="00036F13">
        <w:rPr>
          <w:rFonts w:ascii="Times New Roman" w:hAnsi="Times New Roman" w:cs="Times New Roman"/>
        </w:rPr>
        <w:t>P</w:t>
      </w:r>
      <w:r w:rsidR="003F0AC8" w:rsidRPr="00036F13">
        <w:rPr>
          <w:rFonts w:ascii="Times New Roman" w:hAnsi="Times New Roman" w:cs="Times New Roman"/>
        </w:rPr>
        <w:t>ł</w:t>
      </w:r>
      <w:r w:rsidRPr="00036F13">
        <w:rPr>
          <w:rFonts w:ascii="Times New Roman" w:hAnsi="Times New Roman" w:cs="Times New Roman"/>
        </w:rPr>
        <w:t>ock</w:t>
      </w:r>
      <w:r w:rsidR="003F0AC8" w:rsidRPr="00036F13">
        <w:rPr>
          <w:rFonts w:ascii="Times New Roman" w:hAnsi="Times New Roman" w:cs="Times New Roman"/>
        </w:rPr>
        <w:t>, dnia 13 maja 2022 r.</w:t>
      </w:r>
    </w:p>
    <w:p w14:paraId="5FF0FEA6" w14:textId="77777777" w:rsidR="00F11E68" w:rsidRPr="00036F13" w:rsidRDefault="00F11E68" w:rsidP="00EB71B8">
      <w:pPr>
        <w:pStyle w:val="Bezodstpw"/>
        <w:ind w:left="2832"/>
        <w:jc w:val="center"/>
        <w:rPr>
          <w:rFonts w:ascii="Times New Roman" w:hAnsi="Times New Roman" w:cs="Times New Roman"/>
        </w:rPr>
      </w:pPr>
    </w:p>
    <w:p w14:paraId="3B66071D" w14:textId="77777777" w:rsidR="00F11E68" w:rsidRPr="00036F13" w:rsidRDefault="00F11E68" w:rsidP="00EB71B8">
      <w:pPr>
        <w:pStyle w:val="Bezodstpw"/>
        <w:ind w:left="2832"/>
        <w:jc w:val="center"/>
        <w:rPr>
          <w:rFonts w:ascii="Times New Roman" w:hAnsi="Times New Roman" w:cs="Times New Roman"/>
          <w:bCs/>
          <w:i/>
        </w:rPr>
      </w:pPr>
      <w:r w:rsidRPr="00036F13">
        <w:rPr>
          <w:rFonts w:ascii="Times New Roman" w:hAnsi="Times New Roman" w:cs="Times New Roman"/>
          <w:bCs/>
          <w:i/>
        </w:rPr>
        <w:t>Ks. Łukasz Zdunkiewicz</w:t>
      </w:r>
    </w:p>
    <w:p w14:paraId="542BB116" w14:textId="77777777" w:rsidR="00F11E68" w:rsidRPr="00036F13" w:rsidRDefault="00F11E68" w:rsidP="00EB71B8">
      <w:pPr>
        <w:pStyle w:val="Bezodstpw"/>
        <w:ind w:left="2832"/>
        <w:jc w:val="center"/>
        <w:rPr>
          <w:rFonts w:ascii="Times New Roman" w:hAnsi="Times New Roman" w:cs="Times New Roman"/>
          <w:bCs/>
          <w:i/>
          <w:iCs/>
        </w:rPr>
      </w:pPr>
      <w:r w:rsidRPr="00036F13">
        <w:rPr>
          <w:rFonts w:ascii="Times New Roman" w:hAnsi="Times New Roman" w:cs="Times New Roman"/>
          <w:bCs/>
          <w:i/>
          <w:iCs/>
        </w:rPr>
        <w:t>Diecezjalny Duszpasterz Kobiet</w:t>
      </w:r>
    </w:p>
    <w:p w14:paraId="2B3572C2" w14:textId="77777777" w:rsidR="00F11E68" w:rsidRPr="00036F13" w:rsidRDefault="00F11E68" w:rsidP="00EB71B8">
      <w:pPr>
        <w:pStyle w:val="Bezodstpw"/>
        <w:ind w:left="2832"/>
        <w:jc w:val="center"/>
        <w:rPr>
          <w:rFonts w:ascii="Times New Roman" w:hAnsi="Times New Roman" w:cs="Times New Roman"/>
          <w:bCs/>
          <w:i/>
          <w:iCs/>
        </w:rPr>
      </w:pPr>
      <w:r w:rsidRPr="00036F13">
        <w:rPr>
          <w:rFonts w:ascii="Times New Roman" w:hAnsi="Times New Roman" w:cs="Times New Roman"/>
          <w:bCs/>
          <w:i/>
          <w:iCs/>
        </w:rPr>
        <w:t>Sekretarz Krajowej Rady ds. Duszpasterstwa Kobiet KEP</w:t>
      </w:r>
    </w:p>
    <w:p w14:paraId="3C80472E" w14:textId="77777777" w:rsidR="00F11E68" w:rsidRPr="00036F13" w:rsidRDefault="00F11E68" w:rsidP="00EB71B8">
      <w:pPr>
        <w:pStyle w:val="Bezodstpw"/>
        <w:ind w:left="2832"/>
        <w:jc w:val="center"/>
        <w:rPr>
          <w:rFonts w:ascii="Times New Roman" w:hAnsi="Times New Roman" w:cs="Times New Roman"/>
        </w:rPr>
      </w:pPr>
    </w:p>
    <w:p w14:paraId="20378D39" w14:textId="77777777" w:rsidR="00036F13" w:rsidRDefault="00036F13" w:rsidP="003F0AC8">
      <w:pPr>
        <w:pStyle w:val="Bezodstpw"/>
        <w:ind w:firstLine="709"/>
        <w:jc w:val="center"/>
        <w:rPr>
          <w:rStyle w:val="size"/>
          <w:rFonts w:ascii="Times New Roman" w:hAnsi="Times New Roman" w:cs="Times New Roman"/>
          <w:bCs/>
        </w:rPr>
      </w:pPr>
    </w:p>
    <w:p w14:paraId="0E319190" w14:textId="77777777" w:rsidR="003F0AC8" w:rsidRPr="00036F13" w:rsidRDefault="003F0AC8" w:rsidP="003F0AC8">
      <w:pPr>
        <w:pStyle w:val="Bezodstpw"/>
        <w:ind w:firstLine="709"/>
        <w:jc w:val="center"/>
        <w:rPr>
          <w:rFonts w:ascii="Times New Roman" w:hAnsi="Times New Roman" w:cs="Times New Roman"/>
        </w:rPr>
      </w:pPr>
      <w:r w:rsidRPr="00036F13">
        <w:rPr>
          <w:rStyle w:val="size"/>
          <w:rFonts w:ascii="Times New Roman" w:hAnsi="Times New Roman" w:cs="Times New Roman"/>
          <w:bCs/>
        </w:rPr>
        <w:t>PROŚBA</w:t>
      </w:r>
      <w:r w:rsidR="00036F13">
        <w:rPr>
          <w:rStyle w:val="size"/>
          <w:rFonts w:ascii="Times New Roman" w:hAnsi="Times New Roman" w:cs="Times New Roman"/>
          <w:bCs/>
        </w:rPr>
        <w:t xml:space="preserve"> </w:t>
      </w:r>
      <w:r w:rsidRPr="00036F13">
        <w:rPr>
          <w:rStyle w:val="size"/>
          <w:rFonts w:ascii="Times New Roman" w:hAnsi="Times New Roman" w:cs="Times New Roman"/>
          <w:bCs/>
        </w:rPr>
        <w:t>DYREKTORA MŁODZIEŻOWEGO CENTRUM</w:t>
      </w:r>
    </w:p>
    <w:p w14:paraId="1EA9EA3A" w14:textId="77777777" w:rsidR="003F0AC8" w:rsidRPr="00036F13" w:rsidRDefault="003F0AC8" w:rsidP="003F0AC8">
      <w:pPr>
        <w:pStyle w:val="Bezodstpw"/>
        <w:ind w:firstLine="709"/>
        <w:jc w:val="center"/>
        <w:rPr>
          <w:rFonts w:ascii="Times New Roman" w:hAnsi="Times New Roman" w:cs="Times New Roman"/>
        </w:rPr>
      </w:pPr>
      <w:r w:rsidRPr="00036F13">
        <w:rPr>
          <w:rStyle w:val="size"/>
          <w:rFonts w:ascii="Times New Roman" w:hAnsi="Times New Roman" w:cs="Times New Roman"/>
          <w:bCs/>
        </w:rPr>
        <w:t>EDUKACYJNO-WYCHOWAWCZEGO „STUDNIA” W PŁOCKU</w:t>
      </w:r>
    </w:p>
    <w:p w14:paraId="778B6D49" w14:textId="77777777" w:rsidR="003F0AC8" w:rsidRPr="00036F13" w:rsidRDefault="003F0AC8" w:rsidP="003F0AC8">
      <w:pPr>
        <w:pStyle w:val="Bezodstpw"/>
        <w:ind w:firstLine="709"/>
        <w:jc w:val="both"/>
        <w:rPr>
          <w:rFonts w:ascii="Times New Roman" w:hAnsi="Times New Roman" w:cs="Times New Roman"/>
        </w:rPr>
      </w:pPr>
      <w:r w:rsidRPr="00036F13">
        <w:rPr>
          <w:rStyle w:val="size"/>
          <w:rFonts w:ascii="Times New Roman" w:hAnsi="Times New Roman" w:cs="Times New Roman"/>
          <w:b/>
          <w:bCs/>
        </w:rPr>
        <w:t> </w:t>
      </w:r>
    </w:p>
    <w:p w14:paraId="3AEC8EE4" w14:textId="77777777" w:rsidR="003F0AC8" w:rsidRPr="00036F13" w:rsidRDefault="003F0AC8" w:rsidP="003F0AC8">
      <w:pPr>
        <w:pStyle w:val="Bezodstpw"/>
        <w:ind w:firstLine="709"/>
        <w:jc w:val="both"/>
        <w:rPr>
          <w:rFonts w:ascii="Times New Roman" w:hAnsi="Times New Roman" w:cs="Times New Roman"/>
        </w:rPr>
      </w:pPr>
      <w:r w:rsidRPr="00036F13">
        <w:rPr>
          <w:rStyle w:val="size"/>
          <w:rFonts w:ascii="Times New Roman" w:hAnsi="Times New Roman" w:cs="Times New Roman"/>
        </w:rPr>
        <w:t>Czcigodni Księża,</w:t>
      </w:r>
    </w:p>
    <w:p w14:paraId="2032A6F5" w14:textId="77777777" w:rsidR="003F0AC8" w:rsidRPr="00036F13" w:rsidRDefault="003F0AC8" w:rsidP="003F0AC8">
      <w:pPr>
        <w:pStyle w:val="Bezodstpw"/>
        <w:ind w:firstLine="709"/>
        <w:jc w:val="both"/>
        <w:rPr>
          <w:rFonts w:ascii="Times New Roman" w:hAnsi="Times New Roman" w:cs="Times New Roman"/>
        </w:rPr>
      </w:pPr>
      <w:r w:rsidRPr="00036F13">
        <w:rPr>
          <w:rStyle w:val="size"/>
          <w:rFonts w:ascii="Times New Roman" w:hAnsi="Times New Roman" w:cs="Times New Roman"/>
        </w:rPr>
        <w:t>w obecnej sytuacji, gdy odczuwamy jeszcze skutki pandemii, nasz Dom utrzymuje się w znacznej mierze z działalności cateringowej. Zniesienie ograniczeń pozwoliło nam otworzyć MCEW „Studnia”, jednak nadal borykamy się z wieloma problemami spowodowanymi niedawnymi restrykcjami sanitarnym.</w:t>
      </w:r>
    </w:p>
    <w:p w14:paraId="523BCE95" w14:textId="77777777" w:rsidR="003F0AC8" w:rsidRPr="00036F13" w:rsidRDefault="003F0AC8" w:rsidP="003F0AC8">
      <w:pPr>
        <w:pStyle w:val="Bezodstpw"/>
        <w:ind w:firstLine="709"/>
        <w:jc w:val="both"/>
        <w:rPr>
          <w:rFonts w:ascii="Times New Roman" w:hAnsi="Times New Roman" w:cs="Times New Roman"/>
        </w:rPr>
      </w:pPr>
      <w:r w:rsidRPr="00036F13">
        <w:rPr>
          <w:rStyle w:val="size"/>
          <w:rFonts w:ascii="Times New Roman" w:hAnsi="Times New Roman" w:cs="Times New Roman"/>
        </w:rPr>
        <w:t>Zbliża się czerwiec, miesiąc, w którym obchodzimy rocznice święceń kapłańskich. Wielu z nas spotyka się przy tej okazji na modlitwie i wspólnych posiłkach. MCEW „Studnia” w Płocku chętnie pomoże w organizacji takich spotkań: dysponujemy kaplicą, możemy przygotować obiad lub kolację, proponując miejsce, menu i obsługę. Jesteśmy gotowi organizować także inne przyjęcia, spotkania i wydarzenia okolicznościowe.</w:t>
      </w:r>
    </w:p>
    <w:p w14:paraId="5B711234" w14:textId="77777777" w:rsidR="003F0AC8" w:rsidRPr="00036F13" w:rsidRDefault="003F0AC8" w:rsidP="003F0AC8">
      <w:pPr>
        <w:pStyle w:val="Bezodstpw"/>
        <w:ind w:firstLine="709"/>
        <w:jc w:val="both"/>
        <w:rPr>
          <w:rFonts w:ascii="Times New Roman" w:hAnsi="Times New Roman" w:cs="Times New Roman"/>
        </w:rPr>
      </w:pPr>
      <w:r w:rsidRPr="00036F13">
        <w:rPr>
          <w:rStyle w:val="size"/>
          <w:rFonts w:ascii="Times New Roman" w:hAnsi="Times New Roman" w:cs="Times New Roman"/>
        </w:rPr>
        <w:t>Nie ukrywam, że korzystanie z naszych usług i polecanie nas innym będzie bardzo dużym wsparciem dla funkcjonowania domu.</w:t>
      </w:r>
    </w:p>
    <w:p w14:paraId="1BD43A32" w14:textId="77777777" w:rsidR="003F0AC8" w:rsidRPr="00036F13" w:rsidRDefault="003F0AC8" w:rsidP="003F0AC8">
      <w:pPr>
        <w:pStyle w:val="Bezodstpw"/>
        <w:ind w:firstLine="709"/>
        <w:jc w:val="both"/>
        <w:rPr>
          <w:rStyle w:val="size"/>
          <w:rFonts w:ascii="Times New Roman" w:hAnsi="Times New Roman" w:cs="Times New Roman"/>
        </w:rPr>
      </w:pPr>
      <w:r w:rsidRPr="00036F13">
        <w:rPr>
          <w:rStyle w:val="size"/>
          <w:rFonts w:ascii="Times New Roman" w:hAnsi="Times New Roman" w:cs="Times New Roman"/>
        </w:rPr>
        <w:t>Będziemy wdzięczni za podjęcie współpracy z nami</w:t>
      </w:r>
      <w:r w:rsidR="00DE0AEC" w:rsidRPr="00036F13">
        <w:rPr>
          <w:rStyle w:val="size"/>
          <w:rFonts w:ascii="Times New Roman" w:hAnsi="Times New Roman" w:cs="Times New Roman"/>
        </w:rPr>
        <w:t>, kontakt tel.</w:t>
      </w:r>
      <w:r w:rsidR="00A44B3D" w:rsidRPr="00036F13">
        <w:rPr>
          <w:rStyle w:val="size"/>
          <w:rFonts w:ascii="Times New Roman" w:hAnsi="Times New Roman" w:cs="Times New Roman"/>
        </w:rPr>
        <w:t xml:space="preserve"> 603-600-862</w:t>
      </w:r>
      <w:r w:rsidR="00DE0AEC" w:rsidRPr="00036F13">
        <w:rPr>
          <w:rStyle w:val="size"/>
          <w:rFonts w:ascii="Times New Roman" w:hAnsi="Times New Roman" w:cs="Times New Roman"/>
        </w:rPr>
        <w:t xml:space="preserve"> oraz 501-648-484.</w:t>
      </w:r>
    </w:p>
    <w:p w14:paraId="37C959D2" w14:textId="77777777" w:rsidR="003F0AC8" w:rsidRPr="00036F13" w:rsidRDefault="003F0AC8" w:rsidP="003F0AC8">
      <w:pPr>
        <w:pStyle w:val="Bezodstpw"/>
        <w:ind w:firstLine="709"/>
        <w:jc w:val="both"/>
        <w:rPr>
          <w:rFonts w:ascii="Times New Roman" w:hAnsi="Times New Roman" w:cs="Times New Roman"/>
        </w:rPr>
      </w:pPr>
      <w:r w:rsidRPr="00036F13">
        <w:rPr>
          <w:rFonts w:ascii="Times New Roman" w:hAnsi="Times New Roman" w:cs="Times New Roman"/>
        </w:rPr>
        <w:t>Płock, dnia 12 maja 2022 r.</w:t>
      </w:r>
    </w:p>
    <w:p w14:paraId="428795F8" w14:textId="77777777" w:rsidR="003F0AC8" w:rsidRPr="00036F13" w:rsidRDefault="003F0AC8" w:rsidP="003F0AC8">
      <w:pPr>
        <w:pStyle w:val="Bezodstpw"/>
        <w:ind w:firstLine="709"/>
        <w:jc w:val="both"/>
        <w:rPr>
          <w:rStyle w:val="size"/>
          <w:rFonts w:ascii="Times New Roman" w:hAnsi="Times New Roman" w:cs="Times New Roman"/>
          <w:i/>
          <w:iCs/>
        </w:rPr>
      </w:pPr>
    </w:p>
    <w:p w14:paraId="66912C46" w14:textId="77777777" w:rsidR="003F0AC8" w:rsidRPr="00036F13" w:rsidRDefault="003F0AC8" w:rsidP="003F0AC8">
      <w:pPr>
        <w:pStyle w:val="Bezodstpw"/>
        <w:ind w:left="4248" w:firstLine="709"/>
        <w:jc w:val="center"/>
        <w:rPr>
          <w:rFonts w:ascii="Times New Roman" w:hAnsi="Times New Roman" w:cs="Times New Roman"/>
        </w:rPr>
      </w:pPr>
      <w:r w:rsidRPr="00036F13">
        <w:rPr>
          <w:rStyle w:val="size"/>
          <w:rFonts w:ascii="Times New Roman" w:hAnsi="Times New Roman" w:cs="Times New Roman"/>
          <w:i/>
          <w:iCs/>
        </w:rPr>
        <w:t>Ks. Krzysztof Ruciński</w:t>
      </w:r>
    </w:p>
    <w:p w14:paraId="6A5C69D2" w14:textId="77777777" w:rsidR="003F0AC8" w:rsidRPr="00036F13" w:rsidRDefault="003F0AC8" w:rsidP="003F0AC8">
      <w:pPr>
        <w:pStyle w:val="Bezodstpw"/>
        <w:ind w:left="4248" w:firstLine="709"/>
        <w:jc w:val="center"/>
        <w:rPr>
          <w:rFonts w:ascii="Times New Roman" w:hAnsi="Times New Roman" w:cs="Times New Roman"/>
        </w:rPr>
      </w:pPr>
      <w:r w:rsidRPr="00036F13">
        <w:rPr>
          <w:rStyle w:val="size"/>
          <w:rFonts w:ascii="Times New Roman" w:hAnsi="Times New Roman" w:cs="Times New Roman"/>
          <w:i/>
          <w:iCs/>
        </w:rPr>
        <w:t>Dyrektor MCEW „Studnia” w Płocku</w:t>
      </w:r>
    </w:p>
    <w:p w14:paraId="765488CF" w14:textId="77777777" w:rsidR="00036F13" w:rsidRDefault="00036F13" w:rsidP="00AC5D2E">
      <w:pPr>
        <w:pStyle w:val="Bezodstpw"/>
        <w:ind w:firstLine="709"/>
        <w:jc w:val="center"/>
        <w:rPr>
          <w:rFonts w:ascii="Times New Roman" w:hAnsi="Times New Roman" w:cs="Times New Roman"/>
        </w:rPr>
      </w:pPr>
    </w:p>
    <w:p w14:paraId="24116024" w14:textId="77777777" w:rsidR="00AC5D2E" w:rsidRPr="00036F13" w:rsidRDefault="00026CA5" w:rsidP="00AC5D2E">
      <w:pPr>
        <w:pStyle w:val="Bezodstpw"/>
        <w:ind w:firstLine="709"/>
        <w:jc w:val="center"/>
        <w:rPr>
          <w:rFonts w:ascii="Times New Roman" w:hAnsi="Times New Roman" w:cs="Times New Roman"/>
        </w:rPr>
      </w:pPr>
      <w:r w:rsidRPr="00036F13">
        <w:rPr>
          <w:rFonts w:ascii="Times New Roman" w:hAnsi="Times New Roman" w:cs="Times New Roman"/>
        </w:rPr>
        <w:t>KOMUNIKAT KANCELARII KURII</w:t>
      </w:r>
    </w:p>
    <w:p w14:paraId="49A21121" w14:textId="77777777" w:rsidR="00AC5D2E" w:rsidRPr="00036F13" w:rsidRDefault="00AC5D2E" w:rsidP="00AC5D2E">
      <w:pPr>
        <w:pStyle w:val="Bezodstpw"/>
        <w:ind w:firstLine="709"/>
        <w:jc w:val="center"/>
        <w:rPr>
          <w:rFonts w:ascii="Times New Roman" w:hAnsi="Times New Roman" w:cs="Times New Roman"/>
        </w:rPr>
      </w:pPr>
    </w:p>
    <w:p w14:paraId="697806D6" w14:textId="77777777" w:rsidR="00026CA5" w:rsidRPr="00036F13" w:rsidRDefault="00026CA5" w:rsidP="00AC5D2E">
      <w:pPr>
        <w:pStyle w:val="Bezodstpw"/>
        <w:ind w:firstLine="709"/>
        <w:jc w:val="both"/>
        <w:rPr>
          <w:rFonts w:ascii="Times New Roman" w:hAnsi="Times New Roman" w:cs="Times New Roman"/>
        </w:rPr>
      </w:pPr>
      <w:r w:rsidRPr="00036F13">
        <w:rPr>
          <w:rFonts w:ascii="Times New Roman" w:hAnsi="Times New Roman" w:cs="Times New Roman"/>
        </w:rPr>
        <w:t xml:space="preserve">Na prośbę Sekretariatu Konferencji Episkopatu Polski przekazujemy, że z adresu: </w:t>
      </w:r>
      <w:hyperlink r:id="rId10" w:history="1">
        <w:r w:rsidRPr="00036F13">
          <w:rPr>
            <w:rStyle w:val="Hipercze"/>
            <w:rFonts w:ascii="Times New Roman" w:hAnsi="Times New Roman" w:cs="Times New Roman"/>
            <w:color w:val="auto"/>
          </w:rPr>
          <w:t>bishopmokrycki1@gmail.com</w:t>
        </w:r>
      </w:hyperlink>
      <w:r w:rsidRPr="00036F13">
        <w:rPr>
          <w:rFonts w:ascii="Times New Roman" w:hAnsi="Times New Roman" w:cs="Times New Roman"/>
        </w:rPr>
        <w:t xml:space="preserve"> wysyłane są fałszywe prośby o wsparcie materialne. Wysyłają </w:t>
      </w:r>
      <w:r w:rsidR="00036F13">
        <w:rPr>
          <w:rFonts w:ascii="Times New Roman" w:hAnsi="Times New Roman" w:cs="Times New Roman"/>
        </w:rPr>
        <w:t>je</w:t>
      </w:r>
      <w:r w:rsidRPr="00036F13">
        <w:rPr>
          <w:rFonts w:ascii="Times New Roman" w:hAnsi="Times New Roman" w:cs="Times New Roman"/>
        </w:rPr>
        <w:t xml:space="preserve"> oszuści, którzy podszywają się pod osobę ks. abp. Mieczysława Mokrzyckiego, Metropolity Lwowskiego, w celu uzyskania korzyści majątkowej. KEP prosi o zachowanie szczególnej ostrożności oraz ignorowanie próśb wysyłanych w tego adresu, ponieważ jest to wyłudzanie pieniędzy.</w:t>
      </w:r>
    </w:p>
    <w:p w14:paraId="3CAB3681" w14:textId="77777777" w:rsidR="00026CA5" w:rsidRPr="00036F13" w:rsidRDefault="00026CA5" w:rsidP="00AC5D2E">
      <w:pPr>
        <w:pStyle w:val="Bezodstpw"/>
        <w:ind w:firstLine="709"/>
        <w:jc w:val="both"/>
        <w:rPr>
          <w:rFonts w:ascii="Times New Roman" w:hAnsi="Times New Roman" w:cs="Times New Roman"/>
        </w:rPr>
      </w:pPr>
      <w:r w:rsidRPr="00036F13">
        <w:rPr>
          <w:rFonts w:ascii="Times New Roman" w:hAnsi="Times New Roman" w:cs="Times New Roman"/>
        </w:rPr>
        <w:t>Płock, dnia 12 maja 2022 r.</w:t>
      </w:r>
    </w:p>
    <w:p w14:paraId="0F56C8E2" w14:textId="77777777" w:rsidR="00026CA5" w:rsidRPr="00036F13" w:rsidRDefault="00026CA5" w:rsidP="00AC5D2E">
      <w:pPr>
        <w:pStyle w:val="Bezodstpw"/>
        <w:ind w:firstLine="709"/>
        <w:jc w:val="both"/>
        <w:rPr>
          <w:rFonts w:ascii="Times New Roman" w:hAnsi="Times New Roman" w:cs="Times New Roman"/>
        </w:rPr>
      </w:pPr>
    </w:p>
    <w:p w14:paraId="0F654DA9" w14:textId="77777777" w:rsidR="00026CA5" w:rsidRPr="00036F13" w:rsidRDefault="00026CA5" w:rsidP="00026CA5">
      <w:pPr>
        <w:pStyle w:val="Bezodstpw"/>
        <w:ind w:left="5664" w:firstLine="709"/>
        <w:jc w:val="center"/>
        <w:rPr>
          <w:rFonts w:ascii="Times New Roman" w:hAnsi="Times New Roman" w:cs="Times New Roman"/>
          <w:i/>
        </w:rPr>
      </w:pPr>
      <w:r w:rsidRPr="00036F13">
        <w:rPr>
          <w:rFonts w:ascii="Times New Roman" w:hAnsi="Times New Roman" w:cs="Times New Roman"/>
          <w:i/>
        </w:rPr>
        <w:t>Ks. Piotr Grzywaczewski</w:t>
      </w:r>
    </w:p>
    <w:p w14:paraId="3C6111C7" w14:textId="77777777" w:rsidR="00AC5D2E" w:rsidRPr="00036F13" w:rsidRDefault="00026CA5" w:rsidP="00026CA5">
      <w:pPr>
        <w:pStyle w:val="Bezodstpw"/>
        <w:ind w:left="5664" w:firstLine="709"/>
        <w:jc w:val="center"/>
        <w:rPr>
          <w:rFonts w:ascii="Times New Roman" w:hAnsi="Times New Roman" w:cs="Times New Roman"/>
          <w:i/>
        </w:rPr>
      </w:pPr>
      <w:r w:rsidRPr="00036F13">
        <w:rPr>
          <w:rFonts w:ascii="Times New Roman" w:hAnsi="Times New Roman" w:cs="Times New Roman"/>
          <w:i/>
        </w:rPr>
        <w:t>Kanclerz</w:t>
      </w:r>
    </w:p>
    <w:p w14:paraId="72F3E0C6" w14:textId="77777777" w:rsidR="00026CA5" w:rsidRPr="00036F13" w:rsidRDefault="00026CA5" w:rsidP="00AC5D2E">
      <w:pPr>
        <w:pStyle w:val="Bezodstpw"/>
        <w:ind w:firstLine="709"/>
        <w:jc w:val="both"/>
        <w:rPr>
          <w:rFonts w:ascii="Times New Roman" w:hAnsi="Times New Roman" w:cs="Times New Roman"/>
        </w:rPr>
      </w:pPr>
    </w:p>
    <w:p w14:paraId="1102F1D6" w14:textId="77777777" w:rsidR="00AC5D2E" w:rsidRPr="00036F13" w:rsidRDefault="00AC5D2E" w:rsidP="002F22C8">
      <w:pPr>
        <w:pStyle w:val="Bezodstpw"/>
        <w:rPr>
          <w:rFonts w:ascii="Times New Roman" w:hAnsi="Times New Roman" w:cs="Times New Roman"/>
        </w:rPr>
      </w:pPr>
    </w:p>
    <w:p w14:paraId="5008CA95" w14:textId="77777777" w:rsidR="00AC5D2E" w:rsidRPr="00036F13" w:rsidRDefault="00AC5D2E" w:rsidP="00AC5D2E">
      <w:pPr>
        <w:pStyle w:val="Bezodstpw"/>
        <w:ind w:firstLine="709"/>
        <w:jc w:val="both"/>
        <w:rPr>
          <w:rFonts w:ascii="Times New Roman" w:hAnsi="Times New Roman" w:cs="Times New Roman"/>
        </w:rPr>
      </w:pPr>
    </w:p>
    <w:p w14:paraId="7C50863A" w14:textId="77777777" w:rsidR="00AC5D2E" w:rsidRPr="00036F13" w:rsidRDefault="00AC5D2E" w:rsidP="00AC5D2E">
      <w:pPr>
        <w:pStyle w:val="Bezodstpw"/>
        <w:ind w:firstLine="709"/>
        <w:jc w:val="both"/>
        <w:rPr>
          <w:rFonts w:ascii="Times New Roman" w:hAnsi="Times New Roman" w:cs="Times New Roman"/>
          <w:b/>
        </w:rPr>
      </w:pPr>
      <w:r w:rsidRPr="00036F13">
        <w:rPr>
          <w:rFonts w:ascii="Times New Roman" w:hAnsi="Times New Roman" w:cs="Times New Roman"/>
          <w:b/>
        </w:rPr>
        <w:t>Kuria Diecezjalna Płocka</w:t>
      </w:r>
    </w:p>
    <w:p w14:paraId="383A5695" w14:textId="77777777" w:rsidR="00AC5D2E" w:rsidRPr="00036F13" w:rsidRDefault="00AC5D2E" w:rsidP="00AC5D2E">
      <w:pPr>
        <w:pStyle w:val="Bezodstpw"/>
        <w:ind w:firstLine="709"/>
        <w:jc w:val="both"/>
        <w:rPr>
          <w:rFonts w:ascii="Times New Roman" w:hAnsi="Times New Roman" w:cs="Times New Roman"/>
        </w:rPr>
      </w:pPr>
      <w:r w:rsidRPr="00036F13">
        <w:rPr>
          <w:rFonts w:ascii="Times New Roman" w:hAnsi="Times New Roman" w:cs="Times New Roman"/>
        </w:rPr>
        <w:t>Płock, dnia 13 maja 2022 r.</w:t>
      </w:r>
    </w:p>
    <w:p w14:paraId="3118612E" w14:textId="77777777" w:rsidR="00AC5D2E" w:rsidRPr="00036F13" w:rsidRDefault="00AC5D2E" w:rsidP="00AC5D2E">
      <w:pPr>
        <w:pStyle w:val="Bezodstpw"/>
        <w:ind w:firstLine="709"/>
        <w:jc w:val="both"/>
        <w:rPr>
          <w:rFonts w:ascii="Times New Roman" w:hAnsi="Times New Roman" w:cs="Times New Roman"/>
        </w:rPr>
      </w:pPr>
      <w:r w:rsidRPr="00036F13">
        <w:rPr>
          <w:rFonts w:ascii="Times New Roman" w:hAnsi="Times New Roman" w:cs="Times New Roman"/>
        </w:rPr>
        <w:t>Nr 947/2022</w:t>
      </w:r>
    </w:p>
    <w:p w14:paraId="0F54ED64" w14:textId="77777777" w:rsidR="003A55D2" w:rsidRPr="00036F13" w:rsidRDefault="003A55D2" w:rsidP="00AC5D2E">
      <w:pPr>
        <w:pStyle w:val="Bezodstpw"/>
        <w:ind w:firstLine="709"/>
        <w:jc w:val="both"/>
        <w:rPr>
          <w:rFonts w:ascii="Times New Roman" w:hAnsi="Times New Roman" w:cs="Times New Roman"/>
        </w:rPr>
      </w:pPr>
    </w:p>
    <w:sectPr w:rsidR="003A55D2" w:rsidRPr="00036F13" w:rsidSect="00026E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6C11" w14:textId="77777777" w:rsidR="00D3495F" w:rsidRDefault="00D3495F" w:rsidP="00DF7CF6">
      <w:pPr>
        <w:spacing w:after="0" w:line="240" w:lineRule="auto"/>
      </w:pPr>
      <w:r>
        <w:separator/>
      </w:r>
    </w:p>
  </w:endnote>
  <w:endnote w:type="continuationSeparator" w:id="0">
    <w:p w14:paraId="0250BF70" w14:textId="77777777" w:rsidR="00D3495F" w:rsidRDefault="00D3495F" w:rsidP="00DF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98B4" w14:textId="77777777" w:rsidR="00D3495F" w:rsidRDefault="00D3495F" w:rsidP="00DF7CF6">
      <w:pPr>
        <w:spacing w:after="0" w:line="240" w:lineRule="auto"/>
      </w:pPr>
      <w:r>
        <w:separator/>
      </w:r>
    </w:p>
  </w:footnote>
  <w:footnote w:type="continuationSeparator" w:id="0">
    <w:p w14:paraId="0044FAEF" w14:textId="77777777" w:rsidR="00D3495F" w:rsidRDefault="00D3495F" w:rsidP="00DF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4201"/>
    <w:multiLevelType w:val="hybridMultilevel"/>
    <w:tmpl w:val="C3C4AE10"/>
    <w:lvl w:ilvl="0" w:tplc="10ECA7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9FD1B4F"/>
    <w:multiLevelType w:val="hybridMultilevel"/>
    <w:tmpl w:val="C8B09BE4"/>
    <w:lvl w:ilvl="0" w:tplc="10ECA7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0A3612"/>
    <w:multiLevelType w:val="hybridMultilevel"/>
    <w:tmpl w:val="35EAA318"/>
    <w:lvl w:ilvl="0" w:tplc="10ECA7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9F96176"/>
    <w:multiLevelType w:val="hybridMultilevel"/>
    <w:tmpl w:val="8536F94E"/>
    <w:lvl w:ilvl="0" w:tplc="10ECA7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6DD09C3"/>
    <w:multiLevelType w:val="hybridMultilevel"/>
    <w:tmpl w:val="3B0C9634"/>
    <w:lvl w:ilvl="0" w:tplc="10ECA7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8F37F74"/>
    <w:multiLevelType w:val="hybridMultilevel"/>
    <w:tmpl w:val="D8F834E6"/>
    <w:lvl w:ilvl="0" w:tplc="10ECA7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68"/>
    <w:rsid w:val="00026CA5"/>
    <w:rsid w:val="00026E9B"/>
    <w:rsid w:val="00036F13"/>
    <w:rsid w:val="00170B0D"/>
    <w:rsid w:val="002F22C8"/>
    <w:rsid w:val="00304A96"/>
    <w:rsid w:val="003A55D2"/>
    <w:rsid w:val="003B1804"/>
    <w:rsid w:val="003F0AC8"/>
    <w:rsid w:val="0044443B"/>
    <w:rsid w:val="00470EB2"/>
    <w:rsid w:val="005C1219"/>
    <w:rsid w:val="00676562"/>
    <w:rsid w:val="00780F1C"/>
    <w:rsid w:val="007F0A12"/>
    <w:rsid w:val="008C4666"/>
    <w:rsid w:val="00A44B3D"/>
    <w:rsid w:val="00AC5D2E"/>
    <w:rsid w:val="00D3495F"/>
    <w:rsid w:val="00DC02C3"/>
    <w:rsid w:val="00DE0AEC"/>
    <w:rsid w:val="00DF7CF6"/>
    <w:rsid w:val="00E341AA"/>
    <w:rsid w:val="00EB71B8"/>
    <w:rsid w:val="00F11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1709"/>
  <w15:chartTrackingRefBased/>
  <w15:docId w15:val="{F137966E-E45C-4536-B3C1-AD05FC99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F11E68"/>
    <w:pPr>
      <w:spacing w:line="256" w:lineRule="auto"/>
    </w:pPr>
  </w:style>
  <w:style w:type="paragraph" w:styleId="Nagwek1">
    <w:name w:val="heading 1"/>
    <w:basedOn w:val="Normalny"/>
    <w:next w:val="Normalny"/>
    <w:link w:val="Nagwek1Znak"/>
    <w:qFormat/>
    <w:rsid w:val="00F11E68"/>
    <w:pPr>
      <w:keepNext/>
      <w:spacing w:after="0" w:line="240" w:lineRule="auto"/>
      <w:outlineLvl w:val="0"/>
    </w:pPr>
    <w:rPr>
      <w:rFonts w:ascii="Times New Roman" w:eastAsia="Times New Roman" w:hAnsi="Times New Roman" w:cs="Times New Roman"/>
      <w:b/>
      <w:bCs/>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1E68"/>
    <w:rPr>
      <w:rFonts w:ascii="Times New Roman" w:eastAsia="Times New Roman" w:hAnsi="Times New Roman" w:cs="Times New Roman"/>
      <w:b/>
      <w:bCs/>
      <w:sz w:val="18"/>
      <w:szCs w:val="24"/>
      <w:lang w:eastAsia="pl-PL"/>
    </w:rPr>
  </w:style>
  <w:style w:type="character" w:styleId="Hipercze">
    <w:name w:val="Hyperlink"/>
    <w:basedOn w:val="Domylnaczcionkaakapitu"/>
    <w:uiPriority w:val="99"/>
    <w:unhideWhenUsed/>
    <w:rsid w:val="00F11E68"/>
    <w:rPr>
      <w:color w:val="0563C1" w:themeColor="hyperlink"/>
      <w:u w:val="single"/>
    </w:rPr>
  </w:style>
  <w:style w:type="paragraph" w:styleId="NormalnyWeb">
    <w:name w:val="Normal (Web)"/>
    <w:basedOn w:val="Normalny"/>
    <w:uiPriority w:val="99"/>
    <w:semiHidden/>
    <w:unhideWhenUsed/>
    <w:rsid w:val="00F11E68"/>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11E68"/>
    <w:pPr>
      <w:spacing w:after="0" w:line="240" w:lineRule="auto"/>
    </w:pPr>
    <w:rPr>
      <w:rFonts w:eastAsiaTheme="minorEastAsia"/>
      <w:sz w:val="24"/>
      <w:szCs w:val="24"/>
      <w:lang w:eastAsia="pl-PL"/>
    </w:rPr>
  </w:style>
  <w:style w:type="paragraph" w:styleId="Akapitzlist">
    <w:name w:val="List Paragraph"/>
    <w:basedOn w:val="Normalny"/>
    <w:uiPriority w:val="34"/>
    <w:qFormat/>
    <w:rsid w:val="00F11E68"/>
    <w:pPr>
      <w:spacing w:after="0" w:line="240" w:lineRule="auto"/>
      <w:ind w:left="720"/>
      <w:contextualSpacing/>
    </w:pPr>
    <w:rPr>
      <w:sz w:val="24"/>
      <w:szCs w:val="24"/>
    </w:rPr>
  </w:style>
  <w:style w:type="paragraph" w:customStyle="1" w:styleId="gwpf6df4296gmail-msonospacing">
    <w:name w:val="gwpf6df4296_gmail-msonospacing"/>
    <w:basedOn w:val="Normalny"/>
    <w:uiPriority w:val="99"/>
    <w:semiHidden/>
    <w:rsid w:val="00F11E68"/>
    <w:pPr>
      <w:spacing w:before="100" w:beforeAutospacing="1" w:after="100" w:afterAutospacing="1" w:line="240" w:lineRule="auto"/>
    </w:pPr>
    <w:rPr>
      <w:rFonts w:ascii="Calibri" w:hAnsi="Calibri" w:cs="Calibri"/>
      <w:lang w:eastAsia="pl-PL"/>
    </w:rPr>
  </w:style>
  <w:style w:type="character" w:customStyle="1" w:styleId="size">
    <w:name w:val="size"/>
    <w:basedOn w:val="Domylnaczcionkaakapitu"/>
    <w:rsid w:val="00F11E68"/>
  </w:style>
  <w:style w:type="character" w:styleId="Pogrubienie">
    <w:name w:val="Strong"/>
    <w:basedOn w:val="Domylnaczcionkaakapitu"/>
    <w:uiPriority w:val="22"/>
    <w:qFormat/>
    <w:rsid w:val="00F11E68"/>
    <w:rPr>
      <w:b/>
      <w:bCs/>
    </w:rPr>
  </w:style>
  <w:style w:type="character" w:customStyle="1" w:styleId="Nierozpoznanawzmianka1">
    <w:name w:val="Nierozpoznana wzmianka1"/>
    <w:basedOn w:val="Domylnaczcionkaakapitu"/>
    <w:uiPriority w:val="99"/>
    <w:semiHidden/>
    <w:unhideWhenUsed/>
    <w:rsid w:val="00026CA5"/>
    <w:rPr>
      <w:color w:val="605E5C"/>
      <w:shd w:val="clear" w:color="auto" w:fill="E1DFDD"/>
    </w:rPr>
  </w:style>
  <w:style w:type="paragraph" w:styleId="Nagwek">
    <w:name w:val="header"/>
    <w:basedOn w:val="Normalny"/>
    <w:link w:val="NagwekZnak"/>
    <w:uiPriority w:val="99"/>
    <w:unhideWhenUsed/>
    <w:rsid w:val="00DF7C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CF6"/>
  </w:style>
  <w:style w:type="paragraph" w:styleId="Stopka">
    <w:name w:val="footer"/>
    <w:basedOn w:val="Normalny"/>
    <w:link w:val="StopkaZnak"/>
    <w:uiPriority w:val="99"/>
    <w:unhideWhenUsed/>
    <w:rsid w:val="00DF7C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2052">
      <w:bodyDiv w:val="1"/>
      <w:marLeft w:val="0"/>
      <w:marRight w:val="0"/>
      <w:marTop w:val="0"/>
      <w:marBottom w:val="0"/>
      <w:divBdr>
        <w:top w:val="none" w:sz="0" w:space="0" w:color="auto"/>
        <w:left w:val="none" w:sz="0" w:space="0" w:color="auto"/>
        <w:bottom w:val="none" w:sz="0" w:space="0" w:color="auto"/>
        <w:right w:val="none" w:sz="0" w:space="0" w:color="auto"/>
      </w:divBdr>
    </w:div>
    <w:div w:id="1939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zina@diecezjaplocka.pl" TargetMode="External"/><Relationship Id="rId3" Type="http://schemas.openxmlformats.org/officeDocument/2006/relationships/settings" Target="settings.xml"/><Relationship Id="rId7" Type="http://schemas.openxmlformats.org/officeDocument/2006/relationships/hyperlink" Target="mailto:rodzina@diecezjaploc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shopmokrycki1@gmail.com" TargetMode="External"/><Relationship Id="rId4" Type="http://schemas.openxmlformats.org/officeDocument/2006/relationships/webSettings" Target="webSettings.xml"/><Relationship Id="rId9" Type="http://schemas.openxmlformats.org/officeDocument/2006/relationships/hyperlink" Target="mailto:synod@diecezjaploc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2584</Words>
  <Characters>15507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Jarosław Mokrzanowski</cp:lastModifiedBy>
  <cp:revision>10</cp:revision>
  <dcterms:created xsi:type="dcterms:W3CDTF">2022-05-13T08:33:00Z</dcterms:created>
  <dcterms:modified xsi:type="dcterms:W3CDTF">2022-05-13T11:26:00Z</dcterms:modified>
</cp:coreProperties>
</file>